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A5" w:rsidRDefault="005F63A5" w:rsidP="005F63A5">
      <w:pPr>
        <w:shd w:val="clear" w:color="auto" w:fill="FFFFFF"/>
        <w:rPr>
          <w:rFonts w:ascii="Arial" w:eastAsia="Times New Roman" w:hAnsi="Arial" w:cs="Arial"/>
          <w:color w:val="000000"/>
          <w:lang w:eastAsia="ru-RU"/>
        </w:rPr>
      </w:pPr>
    </w:p>
    <w:p w:rsidR="005F63A5" w:rsidRPr="005F63A5" w:rsidRDefault="005F63A5" w:rsidP="00EA5B73">
      <w:pPr>
        <w:shd w:val="clear" w:color="auto" w:fill="FFFFFF"/>
        <w:ind w:left="4536" w:hanging="4252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945AD4">
        <w:rPr>
          <w:rFonts w:ascii="Times New Roman" w:eastAsia="Times New Roman" w:hAnsi="Times New Roman"/>
          <w:color w:val="000000"/>
          <w:lang w:eastAsia="ru-RU"/>
        </w:rPr>
        <w:t>Солнечный ДС-Фи</w:t>
      </w:r>
      <w:r w:rsidR="00EA5B73" w:rsidRPr="00945AD4">
        <w:rPr>
          <w:rFonts w:ascii="Times New Roman" w:eastAsia="Times New Roman" w:hAnsi="Times New Roman"/>
          <w:color w:val="000000"/>
          <w:lang w:eastAsia="ru-RU"/>
        </w:rPr>
        <w:t xml:space="preserve">лиал МБОУ Яснополянская СОШ им </w:t>
      </w:r>
      <w:r w:rsidRPr="00945AD4">
        <w:rPr>
          <w:rFonts w:ascii="Times New Roman" w:eastAsia="Times New Roman" w:hAnsi="Times New Roman"/>
          <w:color w:val="000000"/>
          <w:lang w:eastAsia="ru-RU"/>
        </w:rPr>
        <w:t xml:space="preserve">Героя России </w:t>
      </w:r>
      <w:proofErr w:type="spellStart"/>
      <w:r w:rsidR="00EA5B73" w:rsidRPr="00945AD4">
        <w:rPr>
          <w:rFonts w:ascii="Times New Roman" w:eastAsia="Times New Roman" w:hAnsi="Times New Roman"/>
          <w:color w:val="000000"/>
          <w:lang w:eastAsia="ru-RU"/>
        </w:rPr>
        <w:t>Д.</w:t>
      </w:r>
      <w:r w:rsidRPr="00945AD4">
        <w:rPr>
          <w:rFonts w:ascii="Times New Roman" w:eastAsia="Times New Roman" w:hAnsi="Times New Roman"/>
          <w:color w:val="000000"/>
          <w:lang w:eastAsia="ru-RU"/>
        </w:rPr>
        <w:t>Васильченко</w:t>
      </w:r>
      <w:proofErr w:type="spellEnd"/>
    </w:p>
    <w:p w:rsidR="00945AD4" w:rsidRDefault="00945AD4" w:rsidP="00EA5B7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F63A5" w:rsidRPr="005F63A5" w:rsidRDefault="005F63A5" w:rsidP="00EA5B73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</w:t>
      </w:r>
    </w:p>
    <w:p w:rsidR="005F63A5" w:rsidRPr="005F63A5" w:rsidRDefault="00945AD4" w:rsidP="005F63A5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результатам  </w:t>
      </w:r>
      <w:r w:rsidR="005F63A5" w:rsidRPr="00EA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диагностики</w:t>
      </w:r>
      <w:proofErr w:type="gramEnd"/>
    </w:p>
    <w:p w:rsidR="005F63A5" w:rsidRPr="005F63A5" w:rsidRDefault="005F63A5" w:rsidP="005F63A5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готовности выпускников к школьному обучению</w:t>
      </w:r>
    </w:p>
    <w:p w:rsidR="00EA5B73" w:rsidRPr="00EA5B73" w:rsidRDefault="00EA5B73" w:rsidP="005F63A5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EA5B73" w:rsidRPr="00EA5B73" w:rsidRDefault="00945AD4" w:rsidP="00945AD4">
      <w:pPr>
        <w:ind w:left="426" w:hanging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</w:t>
      </w:r>
      <w:r w:rsidR="00EA5B73" w:rsidRPr="00EA5B73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 диагностического </w:t>
      </w:r>
      <w:proofErr w:type="gramStart"/>
      <w:r w:rsidR="00EA5B73" w:rsidRPr="00EA5B73">
        <w:rPr>
          <w:rFonts w:ascii="Times New Roman" w:hAnsi="Times New Roman"/>
          <w:b/>
          <w:bCs/>
          <w:color w:val="000000"/>
          <w:sz w:val="28"/>
          <w:szCs w:val="28"/>
        </w:rPr>
        <w:t xml:space="preserve">исследования:  </w:t>
      </w:r>
      <w:r w:rsidR="00EA5B73" w:rsidRPr="00EA5B73">
        <w:rPr>
          <w:rFonts w:ascii="Times New Roman" w:hAnsi="Times New Roman"/>
          <w:color w:val="000000"/>
          <w:sz w:val="28"/>
          <w:szCs w:val="28"/>
        </w:rPr>
        <w:t>определить</w:t>
      </w:r>
      <w:proofErr w:type="gramEnd"/>
      <w:r w:rsidR="00EA5B73" w:rsidRPr="00EA5B73">
        <w:rPr>
          <w:rFonts w:ascii="Times New Roman" w:hAnsi="Times New Roman"/>
          <w:color w:val="000000"/>
          <w:sz w:val="28"/>
          <w:szCs w:val="28"/>
        </w:rPr>
        <w:t xml:space="preserve"> стартовые возможности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A5B73" w:rsidRPr="00EA5B73">
        <w:rPr>
          <w:rFonts w:ascii="Times New Roman" w:hAnsi="Times New Roman"/>
          <w:color w:val="000000"/>
          <w:sz w:val="28"/>
          <w:szCs w:val="28"/>
        </w:rPr>
        <w:t xml:space="preserve">будущих </w:t>
      </w:r>
      <w:r>
        <w:rPr>
          <w:rFonts w:ascii="Times New Roman" w:hAnsi="Times New Roman"/>
          <w:color w:val="000000"/>
          <w:sz w:val="28"/>
          <w:szCs w:val="28"/>
        </w:rPr>
        <w:t xml:space="preserve">первоклассников в </w:t>
      </w:r>
      <w:proofErr w:type="spellStart"/>
      <w:r w:rsidR="00EA5B73" w:rsidRPr="00EA5B73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="00EA5B73" w:rsidRPr="00EA5B73">
        <w:rPr>
          <w:rFonts w:ascii="Times New Roman" w:hAnsi="Times New Roman"/>
          <w:color w:val="000000"/>
          <w:sz w:val="28"/>
          <w:szCs w:val="28"/>
        </w:rPr>
        <w:t xml:space="preserve"> предпосылок к продуктивной учебной деятельности.</w:t>
      </w:r>
    </w:p>
    <w:p w:rsidR="005F63A5" w:rsidRPr="005F63A5" w:rsidRDefault="005F63A5" w:rsidP="00945AD4">
      <w:pPr>
        <w:shd w:val="clear" w:color="auto" w:fill="FFFFFF"/>
        <w:ind w:left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45A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Методики:</w:t>
      </w:r>
    </w:p>
    <w:p w:rsidR="005F63A5" w:rsidRPr="00EA5B73" w:rsidRDefault="005F63A5" w:rsidP="00945AD4">
      <w:pPr>
        <w:shd w:val="clear" w:color="auto" w:fill="FFFFFF"/>
        <w:spacing w:before="30" w:after="30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методика №1</w:t>
      </w:r>
      <w:r w:rsidRPr="00EA5B7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A5B73">
        <w:rPr>
          <w:rFonts w:ascii="Times New Roman" w:hAnsi="Times New Roman"/>
          <w:bCs/>
          <w:sz w:val="28"/>
          <w:szCs w:val="28"/>
        </w:rPr>
        <w:t xml:space="preserve"> «</w:t>
      </w:r>
      <w:r w:rsidRPr="00EA5B73">
        <w:rPr>
          <w:rFonts w:ascii="Times New Roman" w:hAnsi="Times New Roman"/>
          <w:sz w:val="28"/>
          <w:szCs w:val="28"/>
        </w:rPr>
        <w:t>Мотивационная готовность ребенка к школе»</w:t>
      </w:r>
    </w:p>
    <w:p w:rsidR="005F63A5" w:rsidRPr="005F63A5" w:rsidRDefault="005F63A5" w:rsidP="00945AD4">
      <w:pPr>
        <w:shd w:val="clear" w:color="auto" w:fill="FFFFFF"/>
        <w:spacing w:before="30" w:after="30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методика № 2. </w:t>
      </w:r>
      <w:r w:rsidR="006A0B92" w:rsidRPr="00EA5B73">
        <w:rPr>
          <w:rFonts w:ascii="Times New Roman" w:hAnsi="Times New Roman"/>
          <w:bCs/>
          <w:sz w:val="28"/>
          <w:szCs w:val="28"/>
        </w:rPr>
        <w:t xml:space="preserve">«Рисование бус» (И.И. </w:t>
      </w:r>
      <w:proofErr w:type="spellStart"/>
      <w:r w:rsidR="006A0B92" w:rsidRPr="00EA5B73">
        <w:rPr>
          <w:rFonts w:ascii="Times New Roman" w:hAnsi="Times New Roman"/>
          <w:bCs/>
          <w:sz w:val="28"/>
          <w:szCs w:val="28"/>
        </w:rPr>
        <w:t>Аргинской</w:t>
      </w:r>
      <w:proofErr w:type="spellEnd"/>
      <w:r w:rsidR="006A0B92" w:rsidRPr="00EA5B73">
        <w:rPr>
          <w:rFonts w:ascii="Times New Roman" w:hAnsi="Times New Roman"/>
          <w:bCs/>
          <w:sz w:val="28"/>
          <w:szCs w:val="28"/>
        </w:rPr>
        <w:t>)</w:t>
      </w:r>
    </w:p>
    <w:p w:rsidR="006A0B92" w:rsidRPr="00EA5B73" w:rsidRDefault="006A0B92" w:rsidP="00945AD4">
      <w:pPr>
        <w:ind w:left="567"/>
        <w:rPr>
          <w:rFonts w:ascii="Times New Roman" w:hAnsi="Times New Roman"/>
          <w:bCs/>
          <w:sz w:val="28"/>
          <w:szCs w:val="28"/>
        </w:rPr>
      </w:pPr>
      <w:r w:rsidRPr="00EA5B7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F63A5" w:rsidRPr="00EA5B73">
        <w:rPr>
          <w:rFonts w:ascii="Times New Roman" w:eastAsia="Times New Roman" w:hAnsi="Times New Roman"/>
          <w:sz w:val="28"/>
          <w:szCs w:val="28"/>
          <w:lang w:eastAsia="ru-RU"/>
        </w:rPr>
        <w:t>етодика</w:t>
      </w:r>
      <w:r w:rsidRPr="00EA5B7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F63A5" w:rsidRPr="00EA5B73">
        <w:rPr>
          <w:rFonts w:ascii="Times New Roman" w:eastAsia="Times New Roman" w:hAnsi="Times New Roman"/>
          <w:sz w:val="28"/>
          <w:szCs w:val="28"/>
          <w:lang w:eastAsia="ru-RU"/>
        </w:rPr>
        <w:t xml:space="preserve"> 3. </w:t>
      </w:r>
      <w:r w:rsidRPr="00EA5B73">
        <w:rPr>
          <w:rFonts w:ascii="Times New Roman" w:hAnsi="Times New Roman"/>
          <w:bCs/>
          <w:sz w:val="28"/>
          <w:szCs w:val="28"/>
        </w:rPr>
        <w:t xml:space="preserve"> «Продолжи узор» (модифицированный вариант методики Г.Ф. </w:t>
      </w:r>
      <w:r w:rsidR="00945AD4">
        <w:rPr>
          <w:rFonts w:ascii="Times New Roman" w:hAnsi="Times New Roman"/>
          <w:bCs/>
          <w:sz w:val="28"/>
          <w:szCs w:val="28"/>
        </w:rPr>
        <w:t xml:space="preserve">              </w:t>
      </w:r>
      <w:proofErr w:type="spellStart"/>
      <w:r w:rsidRPr="00EA5B73">
        <w:rPr>
          <w:rFonts w:ascii="Times New Roman" w:hAnsi="Times New Roman"/>
          <w:bCs/>
          <w:sz w:val="28"/>
          <w:szCs w:val="28"/>
        </w:rPr>
        <w:t>Кумариной</w:t>
      </w:r>
      <w:proofErr w:type="spellEnd"/>
    </w:p>
    <w:p w:rsidR="006A0B92" w:rsidRPr="00EA5B73" w:rsidRDefault="005F63A5" w:rsidP="00945AD4">
      <w:pPr>
        <w:ind w:left="567"/>
        <w:rPr>
          <w:rFonts w:ascii="Times New Roman" w:hAnsi="Times New Roman"/>
          <w:bCs/>
          <w:sz w:val="28"/>
          <w:szCs w:val="28"/>
        </w:rPr>
      </w:pPr>
      <w:r w:rsidRPr="00EA5B73">
        <w:rPr>
          <w:rFonts w:ascii="Times New Roman" w:eastAsia="Times New Roman" w:hAnsi="Times New Roman"/>
          <w:sz w:val="28"/>
          <w:szCs w:val="28"/>
          <w:lang w:eastAsia="ru-RU"/>
        </w:rPr>
        <w:t>метод</w:t>
      </w:r>
      <w:r w:rsidR="006A0B92" w:rsidRPr="00EA5B73">
        <w:rPr>
          <w:rFonts w:ascii="Times New Roman" w:eastAsia="Times New Roman" w:hAnsi="Times New Roman"/>
          <w:sz w:val="28"/>
          <w:szCs w:val="28"/>
          <w:lang w:eastAsia="ru-RU"/>
        </w:rPr>
        <w:t xml:space="preserve">ика № 4 </w:t>
      </w:r>
      <w:r w:rsidR="006A0B92" w:rsidRPr="00EA5B73">
        <w:rPr>
          <w:rFonts w:ascii="Times New Roman" w:hAnsi="Times New Roman"/>
          <w:bCs/>
          <w:sz w:val="28"/>
          <w:szCs w:val="28"/>
        </w:rPr>
        <w:t xml:space="preserve">«Запоминание картинок и </w:t>
      </w:r>
      <w:proofErr w:type="spellStart"/>
      <w:r w:rsidR="006A0B92" w:rsidRPr="00EA5B73">
        <w:rPr>
          <w:rFonts w:ascii="Times New Roman" w:hAnsi="Times New Roman"/>
          <w:bCs/>
          <w:sz w:val="28"/>
          <w:szCs w:val="28"/>
        </w:rPr>
        <w:t>предметов»</w:t>
      </w:r>
      <w:proofErr w:type="spellEnd"/>
    </w:p>
    <w:p w:rsidR="006A0B92" w:rsidRPr="00EA5B73" w:rsidRDefault="006A0B92" w:rsidP="00945AD4">
      <w:pPr>
        <w:ind w:left="567"/>
        <w:rPr>
          <w:rFonts w:ascii="Times New Roman" w:hAnsi="Times New Roman"/>
          <w:bCs/>
          <w:sz w:val="28"/>
          <w:szCs w:val="28"/>
        </w:rPr>
      </w:pPr>
      <w:r w:rsidRPr="00EA5B73">
        <w:rPr>
          <w:rFonts w:ascii="Times New Roman" w:hAnsi="Times New Roman"/>
          <w:bCs/>
          <w:sz w:val="28"/>
          <w:szCs w:val="28"/>
        </w:rPr>
        <w:t>методика №</w:t>
      </w:r>
      <w:proofErr w:type="gramStart"/>
      <w:r w:rsidRPr="00EA5B73">
        <w:rPr>
          <w:rFonts w:ascii="Times New Roman" w:hAnsi="Times New Roman"/>
          <w:bCs/>
          <w:sz w:val="28"/>
          <w:szCs w:val="28"/>
        </w:rPr>
        <w:t>5  «</w:t>
      </w:r>
      <w:proofErr w:type="gramEnd"/>
      <w:r w:rsidRPr="00EA5B73">
        <w:rPr>
          <w:rFonts w:ascii="Times New Roman" w:hAnsi="Times New Roman"/>
          <w:bCs/>
          <w:sz w:val="28"/>
          <w:szCs w:val="28"/>
        </w:rPr>
        <w:t>Раскрашивание фигур» (методика Н.Я. Чутко)</w:t>
      </w:r>
    </w:p>
    <w:p w:rsidR="006A0B92" w:rsidRPr="00EA5B73" w:rsidRDefault="00CB4AB7" w:rsidP="00945AD4">
      <w:pPr>
        <w:ind w:left="567"/>
        <w:rPr>
          <w:rFonts w:ascii="Times New Roman" w:hAnsi="Times New Roman"/>
          <w:bCs/>
          <w:sz w:val="28"/>
          <w:szCs w:val="28"/>
        </w:rPr>
      </w:pPr>
      <w:r w:rsidRPr="00EA5B73">
        <w:rPr>
          <w:rFonts w:ascii="Times New Roman" w:hAnsi="Times New Roman"/>
          <w:bCs/>
          <w:sz w:val="28"/>
          <w:szCs w:val="28"/>
        </w:rPr>
        <w:t>м</w:t>
      </w:r>
      <w:r w:rsidR="006A0B92" w:rsidRPr="00EA5B73">
        <w:rPr>
          <w:rFonts w:ascii="Times New Roman" w:hAnsi="Times New Roman"/>
          <w:bCs/>
          <w:sz w:val="28"/>
          <w:szCs w:val="28"/>
        </w:rPr>
        <w:t xml:space="preserve">етодика № 6 «Заселение дома» (методика И.И. </w:t>
      </w:r>
      <w:proofErr w:type="spellStart"/>
      <w:r w:rsidR="006A0B92" w:rsidRPr="00EA5B73">
        <w:rPr>
          <w:rFonts w:ascii="Times New Roman" w:hAnsi="Times New Roman"/>
          <w:bCs/>
          <w:sz w:val="28"/>
          <w:szCs w:val="28"/>
        </w:rPr>
        <w:t>Аргинской</w:t>
      </w:r>
      <w:proofErr w:type="spellEnd"/>
      <w:r w:rsidR="006A0B92" w:rsidRPr="00EA5B73">
        <w:rPr>
          <w:rFonts w:ascii="Times New Roman" w:hAnsi="Times New Roman"/>
          <w:bCs/>
          <w:sz w:val="28"/>
          <w:szCs w:val="28"/>
        </w:rPr>
        <w:t>)</w:t>
      </w:r>
    </w:p>
    <w:p w:rsidR="00CB4AB7" w:rsidRPr="00EA5B73" w:rsidRDefault="00CB4AB7" w:rsidP="00945AD4">
      <w:pPr>
        <w:ind w:left="567"/>
        <w:rPr>
          <w:rFonts w:ascii="Times New Roman" w:hAnsi="Times New Roman"/>
          <w:bCs/>
          <w:sz w:val="28"/>
          <w:szCs w:val="28"/>
        </w:rPr>
      </w:pPr>
      <w:r w:rsidRPr="00EA5B73">
        <w:rPr>
          <w:rFonts w:ascii="Times New Roman" w:hAnsi="Times New Roman"/>
          <w:bCs/>
          <w:sz w:val="28"/>
          <w:szCs w:val="28"/>
        </w:rPr>
        <w:t>Методика № 7 «Диктант» (методика Н.В. Нечаевой)</w:t>
      </w:r>
    </w:p>
    <w:p w:rsidR="00CB4AB7" w:rsidRPr="00EA5B73" w:rsidRDefault="00CB4AB7" w:rsidP="00945AD4">
      <w:pPr>
        <w:ind w:left="567"/>
        <w:rPr>
          <w:rFonts w:ascii="Times New Roman" w:hAnsi="Times New Roman"/>
          <w:sz w:val="28"/>
          <w:szCs w:val="28"/>
        </w:rPr>
      </w:pPr>
      <w:r w:rsidRPr="00EA5B73">
        <w:rPr>
          <w:rFonts w:ascii="Times New Roman" w:hAnsi="Times New Roman"/>
          <w:bCs/>
          <w:sz w:val="28"/>
          <w:szCs w:val="28"/>
        </w:rPr>
        <w:t>Методика № 8 «Чтение схем слов» (методика Н.В. Нечаевой)</w:t>
      </w:r>
    </w:p>
    <w:p w:rsidR="00CB4AB7" w:rsidRPr="00EA5B73" w:rsidRDefault="00CB4AB7" w:rsidP="00945AD4">
      <w:pPr>
        <w:ind w:left="567"/>
        <w:rPr>
          <w:rFonts w:ascii="Times New Roman" w:hAnsi="Times New Roman"/>
          <w:bCs/>
          <w:sz w:val="28"/>
          <w:szCs w:val="28"/>
        </w:rPr>
      </w:pPr>
      <w:r w:rsidRPr="00EA5B73">
        <w:rPr>
          <w:rFonts w:ascii="Times New Roman" w:hAnsi="Times New Roman"/>
          <w:bCs/>
          <w:sz w:val="28"/>
          <w:szCs w:val="28"/>
        </w:rPr>
        <w:t xml:space="preserve">Методика № 9 «Математический диктант» (методика И.И. </w:t>
      </w:r>
      <w:proofErr w:type="spellStart"/>
      <w:r w:rsidRPr="00EA5B73">
        <w:rPr>
          <w:rFonts w:ascii="Times New Roman" w:hAnsi="Times New Roman"/>
          <w:bCs/>
          <w:sz w:val="28"/>
          <w:szCs w:val="28"/>
        </w:rPr>
        <w:t>Аргинской</w:t>
      </w:r>
      <w:proofErr w:type="spellEnd"/>
      <w:r w:rsidRPr="00EA5B73">
        <w:rPr>
          <w:rFonts w:ascii="Times New Roman" w:hAnsi="Times New Roman"/>
          <w:bCs/>
          <w:sz w:val="28"/>
          <w:szCs w:val="28"/>
        </w:rPr>
        <w:t>)</w:t>
      </w:r>
    </w:p>
    <w:p w:rsidR="00CB4AB7" w:rsidRPr="00EA5B73" w:rsidRDefault="00CB4AB7" w:rsidP="00945AD4">
      <w:pPr>
        <w:ind w:left="567"/>
        <w:rPr>
          <w:rFonts w:ascii="Times New Roman" w:hAnsi="Times New Roman"/>
          <w:bCs/>
          <w:sz w:val="28"/>
          <w:szCs w:val="28"/>
        </w:rPr>
      </w:pPr>
      <w:r w:rsidRPr="00EA5B73">
        <w:rPr>
          <w:rFonts w:ascii="Times New Roman" w:hAnsi="Times New Roman"/>
          <w:bCs/>
          <w:sz w:val="28"/>
          <w:szCs w:val="28"/>
        </w:rPr>
        <w:t>Методика № 10 «Развитие устной речи» (методика Н.В. Нечаевой)</w:t>
      </w:r>
    </w:p>
    <w:p w:rsidR="00EA5B73" w:rsidRPr="00EA5B73" w:rsidRDefault="00EA5B73" w:rsidP="00EA5B73">
      <w:pPr>
        <w:ind w:firstLine="7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5B73">
        <w:rPr>
          <w:rFonts w:ascii="Times New Roman" w:hAnsi="Times New Roman"/>
          <w:b/>
          <w:bCs/>
          <w:color w:val="000000"/>
          <w:sz w:val="28"/>
          <w:szCs w:val="28"/>
        </w:rPr>
        <w:t>Представленные методики позволяют установить:</w:t>
      </w:r>
    </w:p>
    <w:p w:rsidR="00EA5B73" w:rsidRPr="00EA5B73" w:rsidRDefault="00EA5B73" w:rsidP="00EA5B7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A5B73">
        <w:rPr>
          <w:rFonts w:ascii="Times New Roman" w:hAnsi="Times New Roman"/>
          <w:color w:val="000000"/>
          <w:sz w:val="28"/>
          <w:szCs w:val="28"/>
        </w:rPr>
        <w:t>– владение основными компонентами деятельности (восприятием цели, планированием деятельности, выбором средств для ее достижения, выполнением деятельности в соответствии с поставленной целью, самоконтролем и в случае необходимости коррекцией сделанного); уровень ее произвольности;</w:t>
      </w:r>
    </w:p>
    <w:p w:rsidR="00EA5B73" w:rsidRPr="00EA5B73" w:rsidRDefault="00EA5B73" w:rsidP="00EA5B7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A5B73">
        <w:rPr>
          <w:rFonts w:ascii="Times New Roman" w:hAnsi="Times New Roman"/>
          <w:color w:val="000000"/>
          <w:sz w:val="28"/>
          <w:szCs w:val="28"/>
        </w:rPr>
        <w:t>– интеллектуальную готовность: элементарное владение мыслительными механизмами (анализом, синтезом, сравнением, обобщением); способность к использованию знаний и умений в новых условиях; умение переключаться с одного найденного решения на поиск другого;</w:t>
      </w:r>
    </w:p>
    <w:p w:rsidR="00EA5B73" w:rsidRPr="00EA5B73" w:rsidRDefault="00EA5B73" w:rsidP="00EA5B7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A5B73">
        <w:rPr>
          <w:rFonts w:ascii="Times New Roman" w:hAnsi="Times New Roman"/>
          <w:color w:val="000000"/>
          <w:sz w:val="28"/>
          <w:szCs w:val="28"/>
        </w:rPr>
        <w:t>– развитие устной речи (внешнюю характеристику, связность);</w:t>
      </w:r>
    </w:p>
    <w:p w:rsidR="00EA5B73" w:rsidRPr="00EA5B73" w:rsidRDefault="00EA5B73" w:rsidP="00EA5B7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A5B73">
        <w:rPr>
          <w:rFonts w:ascii="Times New Roman" w:hAnsi="Times New Roman"/>
          <w:color w:val="000000"/>
          <w:sz w:val="28"/>
          <w:szCs w:val="28"/>
        </w:rPr>
        <w:t xml:space="preserve">– фонетический слух, </w:t>
      </w:r>
      <w:r w:rsidRPr="00EA5B73">
        <w:rPr>
          <w:rFonts w:ascii="Times New Roman" w:hAnsi="Times New Roman"/>
          <w:sz w:val="28"/>
          <w:szCs w:val="28"/>
        </w:rPr>
        <w:t>перекодирование,</w:t>
      </w:r>
      <w:r w:rsidRPr="00EA5B73">
        <w:rPr>
          <w:rFonts w:ascii="Times New Roman" w:hAnsi="Times New Roman"/>
          <w:color w:val="000000"/>
          <w:sz w:val="28"/>
          <w:szCs w:val="28"/>
        </w:rPr>
        <w:t xml:space="preserve"> графические навыки, владение </w:t>
      </w:r>
      <w:proofErr w:type="spellStart"/>
      <w:r w:rsidRPr="00EA5B73">
        <w:rPr>
          <w:rFonts w:ascii="Times New Roman" w:hAnsi="Times New Roman"/>
          <w:color w:val="000000"/>
          <w:sz w:val="28"/>
          <w:szCs w:val="28"/>
        </w:rPr>
        <w:t>предчисловыми</w:t>
      </w:r>
      <w:proofErr w:type="spellEnd"/>
      <w:r w:rsidRPr="00EA5B73">
        <w:rPr>
          <w:rFonts w:ascii="Times New Roman" w:hAnsi="Times New Roman"/>
          <w:color w:val="000000"/>
          <w:sz w:val="28"/>
          <w:szCs w:val="28"/>
        </w:rPr>
        <w:t xml:space="preserve"> представлениями («мало», «много», «столько же», «больше на...», «меньше на...»), представление о счете, упорядочивании, геометрических фигурах.</w:t>
      </w:r>
    </w:p>
    <w:p w:rsidR="00EA5B73" w:rsidRPr="00EA5B73" w:rsidRDefault="00EA5B73" w:rsidP="00EA5B7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A5B73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5F63A5" w:rsidRPr="005F63A5" w:rsidRDefault="005F63A5" w:rsidP="006A0B92">
      <w:pPr>
        <w:spacing w:after="160" w:line="259" w:lineRule="auto"/>
        <w:rPr>
          <w:rFonts w:ascii="Times New Roman" w:eastAsiaTheme="minorHAnsi" w:hAnsi="Times New Roman"/>
          <w:b/>
          <w:bCs/>
          <w:color w:val="333399"/>
          <w:sz w:val="28"/>
          <w:szCs w:val="28"/>
        </w:rPr>
      </w:pPr>
      <w:r w:rsidRPr="00945AD4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Дата проведения: </w:t>
      </w:r>
      <w:r w:rsidR="00D47FC9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сентябрь</w:t>
      </w:r>
      <w:r w:rsidR="00CB4AB7" w:rsidRPr="00945AD4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- май</w:t>
      </w:r>
    </w:p>
    <w:p w:rsidR="005F63A5" w:rsidRPr="005F63A5" w:rsidRDefault="005F63A5" w:rsidP="005F63A5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945AD4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Диагност</w:t>
      </w:r>
      <w:r w:rsidR="0002456B" w:rsidRPr="00945AD4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:</w:t>
      </w:r>
      <w:r w:rsidR="0002456B" w:rsidRPr="00945A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   </w:t>
      </w:r>
      <w:proofErr w:type="gramEnd"/>
      <w:r w:rsidR="0002456B" w:rsidRPr="00945A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педагог-психолог Грибова В.В.</w:t>
      </w:r>
    </w:p>
    <w:p w:rsidR="00945AD4" w:rsidRDefault="00945AD4" w:rsidP="005F63A5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02456B" w:rsidRPr="005F63A5" w:rsidRDefault="005F63A5" w:rsidP="005F63A5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5B7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Количество участников </w:t>
      </w:r>
      <w:proofErr w:type="gramStart"/>
      <w:r w:rsidRPr="00EA5B7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исследования:</w:t>
      </w:r>
      <w:r w:rsidR="0002456B" w:rsidRPr="00EA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2021</w:t>
      </w:r>
      <w:proofErr w:type="gramEnd"/>
      <w:r w:rsidR="0002456B" w:rsidRPr="00EA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-2022</w:t>
      </w:r>
      <w:r w:rsidRPr="00EA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2456B" w:rsidRPr="00EA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- 7 </w:t>
      </w:r>
      <w:r w:rsidRPr="00EA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воспитанников </w:t>
      </w:r>
      <w:r w:rsidR="0002456B" w:rsidRPr="00EA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 </w:t>
      </w:r>
      <w:proofErr w:type="spellStart"/>
      <w:r w:rsidR="0002456B" w:rsidRPr="00EA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</w:t>
      </w:r>
      <w:proofErr w:type="spellEnd"/>
      <w:r w:rsidR="0002456B" w:rsidRPr="00EA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2022-23 -5 воспитанников под </w:t>
      </w:r>
      <w:proofErr w:type="spellStart"/>
      <w:r w:rsidR="0002456B" w:rsidRPr="00EA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</w:t>
      </w:r>
      <w:proofErr w:type="spellEnd"/>
      <w:r w:rsidR="0002456B" w:rsidRPr="00EA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6558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02456B" w:rsidRPr="00EA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2023-2024 -4 воспитанника под </w:t>
      </w:r>
      <w:proofErr w:type="spellStart"/>
      <w:r w:rsidR="0002456B" w:rsidRPr="00EA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</w:t>
      </w:r>
      <w:proofErr w:type="spellEnd"/>
      <w:r w:rsidR="0002456B" w:rsidRPr="00EA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45AD4" w:rsidRDefault="005F63A5" w:rsidP="0002456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5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2456B" w:rsidRPr="00EA5B73" w:rsidRDefault="0002456B" w:rsidP="0002456B">
      <w:pPr>
        <w:rPr>
          <w:rFonts w:ascii="Times New Roman" w:hAnsi="Times New Roman"/>
          <w:sz w:val="28"/>
          <w:szCs w:val="28"/>
        </w:rPr>
      </w:pPr>
      <w:r w:rsidRPr="00EA5B73">
        <w:rPr>
          <w:rFonts w:ascii="Times New Roman" w:hAnsi="Times New Roman"/>
          <w:sz w:val="28"/>
          <w:szCs w:val="28"/>
        </w:rPr>
        <w:t xml:space="preserve">Сводный протокол результатов диагностического исследования уровня готовности к школьному обучению детей подготовительной к школе </w:t>
      </w:r>
      <w:proofErr w:type="gramStart"/>
      <w:r w:rsidRPr="00EA5B73">
        <w:rPr>
          <w:rFonts w:ascii="Times New Roman" w:hAnsi="Times New Roman"/>
          <w:sz w:val="28"/>
          <w:szCs w:val="28"/>
        </w:rPr>
        <w:t>группы  за</w:t>
      </w:r>
      <w:proofErr w:type="gramEnd"/>
      <w:r w:rsidRPr="00EA5B73">
        <w:rPr>
          <w:rFonts w:ascii="Times New Roman" w:hAnsi="Times New Roman"/>
          <w:sz w:val="28"/>
          <w:szCs w:val="28"/>
        </w:rPr>
        <w:t xml:space="preserve"> последние три года показал такие результаты:</w:t>
      </w:r>
    </w:p>
    <w:p w:rsidR="0002456B" w:rsidRPr="00EA5B73" w:rsidRDefault="0002456B" w:rsidP="0002456B">
      <w:pPr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6"/>
        <w:gridCol w:w="2122"/>
        <w:gridCol w:w="1604"/>
        <w:gridCol w:w="2396"/>
        <w:gridCol w:w="2090"/>
      </w:tblGrid>
      <w:tr w:rsidR="00EA5B73" w:rsidRPr="00EA5B73" w:rsidTr="00E67541">
        <w:tc>
          <w:tcPr>
            <w:tcW w:w="2155" w:type="dxa"/>
            <w:vMerge w:val="restart"/>
          </w:tcPr>
          <w:p w:rsidR="00EA5B73" w:rsidRPr="00EA5B73" w:rsidRDefault="00EA5B73" w:rsidP="00F7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8330" w:type="dxa"/>
            <w:gridSpan w:val="4"/>
          </w:tcPr>
          <w:p w:rsidR="00EA5B73" w:rsidRPr="00EA5B73" w:rsidRDefault="00EA5B73" w:rsidP="00F7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EA5B73">
              <w:rPr>
                <w:rFonts w:ascii="Times New Roman" w:hAnsi="Times New Roman" w:cs="Times New Roman"/>
                <w:sz w:val="28"/>
                <w:szCs w:val="28"/>
              </w:rPr>
              <w:t>Уровень развития воспитанников</w:t>
            </w:r>
          </w:p>
        </w:tc>
      </w:tr>
      <w:tr w:rsidR="00EA5B73" w:rsidRPr="00EA5B73" w:rsidTr="00EA5B73">
        <w:tc>
          <w:tcPr>
            <w:tcW w:w="2155" w:type="dxa"/>
            <w:vMerge/>
          </w:tcPr>
          <w:p w:rsidR="00EA5B73" w:rsidRPr="00EA5B73" w:rsidRDefault="00EA5B73" w:rsidP="00F7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A5B73" w:rsidRPr="00EA5B73" w:rsidRDefault="00EA5B73" w:rsidP="00F7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73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615" w:type="dxa"/>
          </w:tcPr>
          <w:p w:rsidR="00EA5B73" w:rsidRPr="00EA5B73" w:rsidRDefault="00EA5B73" w:rsidP="00F7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73">
              <w:rPr>
                <w:rFonts w:ascii="Times New Roman" w:hAnsi="Times New Roman" w:cs="Times New Roman"/>
                <w:sz w:val="28"/>
                <w:szCs w:val="28"/>
              </w:rPr>
              <w:t>хороший</w:t>
            </w:r>
          </w:p>
        </w:tc>
        <w:tc>
          <w:tcPr>
            <w:tcW w:w="2438" w:type="dxa"/>
          </w:tcPr>
          <w:p w:rsidR="00EA5B73" w:rsidRPr="00EA5B73" w:rsidRDefault="00EA5B73" w:rsidP="00F7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7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26" w:type="dxa"/>
          </w:tcPr>
          <w:p w:rsidR="00EA5B73" w:rsidRPr="00EA5B73" w:rsidRDefault="00EA5B73" w:rsidP="00F7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73">
              <w:rPr>
                <w:rFonts w:ascii="Times New Roman" w:hAnsi="Times New Roman" w:cs="Times New Roman"/>
                <w:sz w:val="28"/>
                <w:szCs w:val="28"/>
              </w:rPr>
              <w:t xml:space="preserve"> низкий</w:t>
            </w:r>
          </w:p>
        </w:tc>
      </w:tr>
      <w:tr w:rsidR="00EA5B73" w:rsidRPr="00EA5B73" w:rsidTr="00EA5B73">
        <w:tc>
          <w:tcPr>
            <w:tcW w:w="2155" w:type="dxa"/>
          </w:tcPr>
          <w:p w:rsidR="00EA5B73" w:rsidRPr="00EA5B73" w:rsidRDefault="00EA5B73" w:rsidP="00F7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73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151" w:type="dxa"/>
          </w:tcPr>
          <w:p w:rsidR="00EA5B73" w:rsidRPr="00EA5B73" w:rsidRDefault="00EA5B73" w:rsidP="00F7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73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615" w:type="dxa"/>
          </w:tcPr>
          <w:p w:rsidR="00EA5B73" w:rsidRPr="00EA5B73" w:rsidRDefault="00EA5B73" w:rsidP="00F7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73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2438" w:type="dxa"/>
          </w:tcPr>
          <w:p w:rsidR="00EA5B73" w:rsidRPr="00EA5B73" w:rsidRDefault="00EA5B73" w:rsidP="00F7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73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2126" w:type="dxa"/>
          </w:tcPr>
          <w:p w:rsidR="00EA5B73" w:rsidRPr="00EA5B73" w:rsidRDefault="00EA5B73" w:rsidP="00F7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7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A5B73" w:rsidRPr="00EA5B73" w:rsidTr="00EA5B73">
        <w:tc>
          <w:tcPr>
            <w:tcW w:w="2155" w:type="dxa"/>
          </w:tcPr>
          <w:p w:rsidR="00EA5B73" w:rsidRPr="00EA5B73" w:rsidRDefault="00EA5B73" w:rsidP="00F7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73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151" w:type="dxa"/>
          </w:tcPr>
          <w:p w:rsidR="00EA5B73" w:rsidRPr="00EA5B73" w:rsidRDefault="00EA5B73" w:rsidP="00F7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73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615" w:type="dxa"/>
          </w:tcPr>
          <w:p w:rsidR="00EA5B73" w:rsidRPr="00EA5B73" w:rsidRDefault="00EA5B73" w:rsidP="00F7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73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438" w:type="dxa"/>
          </w:tcPr>
          <w:p w:rsidR="00EA5B73" w:rsidRPr="00EA5B73" w:rsidRDefault="00EA5B73" w:rsidP="00F7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7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126" w:type="dxa"/>
          </w:tcPr>
          <w:p w:rsidR="00EA5B73" w:rsidRPr="00EA5B73" w:rsidRDefault="00EA5B73" w:rsidP="00F7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7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A5B73" w:rsidRPr="00EA5B73" w:rsidTr="00EA5B73">
        <w:tc>
          <w:tcPr>
            <w:tcW w:w="2155" w:type="dxa"/>
          </w:tcPr>
          <w:p w:rsidR="00EA5B73" w:rsidRPr="00EA5B73" w:rsidRDefault="00EA5B73" w:rsidP="00F7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73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151" w:type="dxa"/>
          </w:tcPr>
          <w:p w:rsidR="00EA5B73" w:rsidRPr="00EA5B73" w:rsidRDefault="00EA5B73" w:rsidP="00F7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73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615" w:type="dxa"/>
          </w:tcPr>
          <w:p w:rsidR="00EA5B73" w:rsidRPr="00EA5B73" w:rsidRDefault="00EA5B73" w:rsidP="00F7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73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438" w:type="dxa"/>
          </w:tcPr>
          <w:p w:rsidR="00EA5B73" w:rsidRPr="00EA5B73" w:rsidRDefault="00EA5B73" w:rsidP="00F7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7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126" w:type="dxa"/>
          </w:tcPr>
          <w:p w:rsidR="00EA5B73" w:rsidRPr="00EA5B73" w:rsidRDefault="00EA5B73" w:rsidP="00F7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B7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65581B" w:rsidRPr="0065581B" w:rsidRDefault="0065581B" w:rsidP="0065581B">
      <w:pPr>
        <w:pStyle w:val="af5"/>
        <w:shd w:val="clear" w:color="auto" w:fill="FFFFFF"/>
        <w:spacing w:line="300" w:lineRule="atLeast"/>
        <w:rPr>
          <w:sz w:val="28"/>
          <w:szCs w:val="28"/>
        </w:rPr>
      </w:pPr>
      <w:r w:rsidRPr="0065581B">
        <w:rPr>
          <w:sz w:val="28"/>
          <w:szCs w:val="28"/>
        </w:rPr>
        <w:t>В ходе мониторинга использовали методы: педагогическое наблюдение, беседа, анализ продуктивной деятельности, дидактический материал.</w:t>
      </w:r>
    </w:p>
    <w:p w:rsidR="0065581B" w:rsidRPr="0065581B" w:rsidRDefault="0065581B" w:rsidP="0065581B">
      <w:pPr>
        <w:pStyle w:val="af5"/>
        <w:shd w:val="clear" w:color="auto" w:fill="FFFFFF"/>
        <w:spacing w:line="300" w:lineRule="atLeast"/>
        <w:rPr>
          <w:sz w:val="28"/>
          <w:szCs w:val="28"/>
        </w:rPr>
      </w:pPr>
      <w:r w:rsidRPr="0065581B">
        <w:rPr>
          <w:rStyle w:val="a8"/>
          <w:sz w:val="28"/>
          <w:szCs w:val="28"/>
        </w:rPr>
        <w:t>Мониторинг проводился по следующим областям:</w:t>
      </w:r>
    </w:p>
    <w:p w:rsidR="0065581B" w:rsidRPr="0065581B" w:rsidRDefault="0065581B" w:rsidP="0065581B">
      <w:pPr>
        <w:pStyle w:val="af5"/>
        <w:shd w:val="clear" w:color="auto" w:fill="FFFFFF"/>
        <w:spacing w:line="300" w:lineRule="atLeast"/>
        <w:rPr>
          <w:sz w:val="28"/>
          <w:szCs w:val="28"/>
        </w:rPr>
      </w:pPr>
      <w:r w:rsidRPr="0065581B">
        <w:rPr>
          <w:sz w:val="28"/>
          <w:szCs w:val="28"/>
        </w:rPr>
        <w:t>Речевое развитие</w:t>
      </w:r>
    </w:p>
    <w:p w:rsidR="0065581B" w:rsidRPr="0065581B" w:rsidRDefault="0065581B" w:rsidP="0065581B">
      <w:pPr>
        <w:pStyle w:val="af5"/>
        <w:shd w:val="clear" w:color="auto" w:fill="FFFFFF"/>
        <w:spacing w:line="300" w:lineRule="atLeast"/>
        <w:rPr>
          <w:sz w:val="28"/>
          <w:szCs w:val="28"/>
        </w:rPr>
      </w:pPr>
      <w:r w:rsidRPr="0065581B">
        <w:rPr>
          <w:sz w:val="28"/>
          <w:szCs w:val="28"/>
        </w:rPr>
        <w:t>Познавательное развитие</w:t>
      </w:r>
    </w:p>
    <w:p w:rsidR="0065581B" w:rsidRPr="0065581B" w:rsidRDefault="0065581B" w:rsidP="0065581B">
      <w:pPr>
        <w:pStyle w:val="af5"/>
        <w:shd w:val="clear" w:color="auto" w:fill="FFFFFF"/>
        <w:spacing w:line="300" w:lineRule="atLeast"/>
        <w:rPr>
          <w:sz w:val="28"/>
          <w:szCs w:val="28"/>
        </w:rPr>
      </w:pPr>
      <w:r w:rsidRPr="0065581B">
        <w:rPr>
          <w:sz w:val="28"/>
          <w:szCs w:val="28"/>
        </w:rPr>
        <w:t>Социально-коммуникативное</w:t>
      </w:r>
    </w:p>
    <w:p w:rsidR="0065581B" w:rsidRPr="0065581B" w:rsidRDefault="0065581B" w:rsidP="0065581B">
      <w:pPr>
        <w:pStyle w:val="af5"/>
        <w:shd w:val="clear" w:color="auto" w:fill="FFFFFF"/>
        <w:spacing w:line="300" w:lineRule="atLeast"/>
        <w:rPr>
          <w:sz w:val="28"/>
          <w:szCs w:val="28"/>
        </w:rPr>
      </w:pPr>
      <w:r w:rsidRPr="0065581B">
        <w:rPr>
          <w:sz w:val="28"/>
          <w:szCs w:val="28"/>
        </w:rPr>
        <w:t>Художественно-эстетическое развитие</w:t>
      </w:r>
    </w:p>
    <w:p w:rsidR="0065581B" w:rsidRPr="0065581B" w:rsidRDefault="0065581B" w:rsidP="0065581B">
      <w:pPr>
        <w:pStyle w:val="af5"/>
        <w:shd w:val="clear" w:color="auto" w:fill="FFFFFF"/>
        <w:spacing w:line="300" w:lineRule="atLeast"/>
        <w:rPr>
          <w:sz w:val="28"/>
          <w:szCs w:val="28"/>
        </w:rPr>
      </w:pPr>
      <w:r w:rsidRPr="0065581B">
        <w:rPr>
          <w:sz w:val="28"/>
          <w:szCs w:val="28"/>
        </w:rPr>
        <w:t>Физическое развитие</w:t>
      </w:r>
    </w:p>
    <w:p w:rsidR="00B207B1" w:rsidRDefault="00B207B1" w:rsidP="00B207B1">
      <w:pPr>
        <w:rPr>
          <w:rFonts w:ascii="Times New Roman" w:hAnsi="Times New Roman"/>
          <w:sz w:val="28"/>
          <w:szCs w:val="28"/>
        </w:rPr>
      </w:pPr>
      <w:r w:rsidRPr="0065581B">
        <w:rPr>
          <w:rStyle w:val="a8"/>
          <w:rFonts w:ascii="Times New Roman" w:hAnsi="Times New Roman"/>
          <w:sz w:val="28"/>
          <w:szCs w:val="28"/>
        </w:rPr>
        <w:t>Образовательная область. «Познавательное развитие»</w:t>
      </w:r>
      <w:r w:rsidRPr="0065581B">
        <w:rPr>
          <w:rFonts w:ascii="Times New Roman" w:hAnsi="Times New Roman"/>
          <w:sz w:val="28"/>
          <w:szCs w:val="28"/>
        </w:rPr>
        <w:t> </w:t>
      </w:r>
    </w:p>
    <w:p w:rsidR="00B207B1" w:rsidRDefault="00B207B1" w:rsidP="00B207B1">
      <w:pPr>
        <w:rPr>
          <w:rFonts w:ascii="Times New Roman" w:hAnsi="Times New Roman"/>
          <w:sz w:val="28"/>
          <w:szCs w:val="28"/>
        </w:rPr>
      </w:pPr>
      <w:r w:rsidRPr="0065581B">
        <w:rPr>
          <w:rFonts w:ascii="Times New Roman" w:hAnsi="Times New Roman"/>
          <w:sz w:val="28"/>
          <w:szCs w:val="28"/>
        </w:rPr>
        <w:t>Анализ мониторинга показал, по ФЭМП, по сенсорному развитию, и по формированию целостной картины мира, мира природы и расширению кругозора, одинаковый уровень развития. Имеют представления о себе, о составе семьи, родственных отношениях, о государстве и принадлежности к нему, о мире. Знают герб, флаг, гимн России, столицу. Имеют представление о родном крае,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Но несколько детей имеют средний уровень знаний из-за плохой организации у некоторых воспитанников самостоятельной деятельности поведение во время занятий, дети часто отвлекаются, спорят, часто не могут заниматься совместной деятельностью.</w:t>
      </w:r>
      <w:r w:rsidRPr="00AF3065">
        <w:rPr>
          <w:rFonts w:ascii="Times New Roman" w:hAnsi="Times New Roman"/>
          <w:sz w:val="28"/>
          <w:szCs w:val="28"/>
        </w:rPr>
        <w:t xml:space="preserve"> </w:t>
      </w:r>
    </w:p>
    <w:p w:rsidR="00B207B1" w:rsidRDefault="00B207B1" w:rsidP="00B207B1">
      <w:pPr>
        <w:rPr>
          <w:rFonts w:ascii="Times New Roman" w:hAnsi="Times New Roman"/>
          <w:sz w:val="28"/>
          <w:szCs w:val="28"/>
        </w:rPr>
      </w:pPr>
      <w:r w:rsidRPr="0065581B">
        <w:rPr>
          <w:rStyle w:val="a8"/>
          <w:rFonts w:ascii="Times New Roman" w:hAnsi="Times New Roman"/>
          <w:sz w:val="28"/>
          <w:szCs w:val="28"/>
        </w:rPr>
        <w:t xml:space="preserve">«Социально – коммуникативное развитие» </w:t>
      </w:r>
      <w:r w:rsidRPr="0065581B">
        <w:rPr>
          <w:rFonts w:ascii="Times New Roman" w:hAnsi="Times New Roman"/>
          <w:sz w:val="28"/>
          <w:szCs w:val="28"/>
        </w:rPr>
        <w:t>Дети знакомы с моральными нормами и правилами поведения. Проявляют интерес к разнообразному содержанию сюжетно – ролевых игр, осваивают умения принимать игровую роль.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</w:t>
      </w:r>
    </w:p>
    <w:p w:rsidR="00B207B1" w:rsidRDefault="00B207B1" w:rsidP="00B207B1">
      <w:pPr>
        <w:rPr>
          <w:rFonts w:ascii="Times New Roman" w:hAnsi="Times New Roman"/>
          <w:sz w:val="28"/>
          <w:szCs w:val="28"/>
        </w:rPr>
      </w:pPr>
      <w:r w:rsidRPr="0065581B">
        <w:rPr>
          <w:rStyle w:val="a8"/>
          <w:rFonts w:ascii="Times New Roman" w:hAnsi="Times New Roman"/>
          <w:sz w:val="28"/>
          <w:szCs w:val="28"/>
        </w:rPr>
        <w:t>Образовательная область</w:t>
      </w:r>
      <w:r>
        <w:rPr>
          <w:rStyle w:val="a8"/>
          <w:sz w:val="28"/>
          <w:szCs w:val="28"/>
        </w:rPr>
        <w:t xml:space="preserve"> </w:t>
      </w:r>
      <w:r w:rsidRPr="0065581B">
        <w:rPr>
          <w:rStyle w:val="a8"/>
          <w:rFonts w:ascii="Times New Roman" w:hAnsi="Times New Roman"/>
          <w:sz w:val="28"/>
          <w:szCs w:val="28"/>
        </w:rPr>
        <w:t>«Речевое развитие»</w:t>
      </w:r>
    </w:p>
    <w:p w:rsidR="00B207B1" w:rsidRDefault="00B207B1" w:rsidP="00B207B1">
      <w:pPr>
        <w:rPr>
          <w:rFonts w:ascii="Times New Roman" w:hAnsi="Times New Roman"/>
          <w:sz w:val="28"/>
          <w:szCs w:val="28"/>
        </w:rPr>
      </w:pPr>
      <w:r w:rsidRPr="0065581B">
        <w:rPr>
          <w:rFonts w:ascii="Times New Roman" w:hAnsi="Times New Roman"/>
          <w:sz w:val="28"/>
          <w:szCs w:val="28"/>
        </w:rPr>
        <w:t>По развитию связной речи и творческого воображения, можно видеть положительную динамику, но и в образности речи, интересе детей к непосредственно образовательной деятельности, художественной литературе, русскому фольклору. У детей значительно активизировался словарный запас и в обыденной жизни, речь стала яркой, эмоциональной. Следует отметить, что у некоторых детей есть нарушения в речи.</w:t>
      </w:r>
    </w:p>
    <w:p w:rsidR="00B207B1" w:rsidRDefault="00B207B1" w:rsidP="00B207B1">
      <w:pPr>
        <w:rPr>
          <w:rFonts w:ascii="Times New Roman" w:hAnsi="Times New Roman"/>
          <w:sz w:val="28"/>
          <w:szCs w:val="28"/>
        </w:rPr>
      </w:pPr>
      <w:r w:rsidRPr="0065581B">
        <w:rPr>
          <w:rStyle w:val="a8"/>
          <w:rFonts w:ascii="Times New Roman" w:hAnsi="Times New Roman"/>
          <w:sz w:val="28"/>
          <w:szCs w:val="28"/>
        </w:rPr>
        <w:t xml:space="preserve">«Художественно — эстетическое </w:t>
      </w:r>
      <w:proofErr w:type="gramStart"/>
      <w:r w:rsidRPr="0065581B">
        <w:rPr>
          <w:rStyle w:val="a8"/>
          <w:rFonts w:ascii="Times New Roman" w:hAnsi="Times New Roman"/>
          <w:sz w:val="28"/>
          <w:szCs w:val="28"/>
        </w:rPr>
        <w:t xml:space="preserve">развитие» 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65581B">
        <w:rPr>
          <w:rFonts w:ascii="Times New Roman" w:hAnsi="Times New Roman"/>
          <w:sz w:val="28"/>
          <w:szCs w:val="28"/>
        </w:rPr>
        <w:t> </w:t>
      </w:r>
      <w:proofErr w:type="gramEnd"/>
      <w:r w:rsidRPr="0065581B">
        <w:rPr>
          <w:rFonts w:ascii="Times New Roman" w:hAnsi="Times New Roman"/>
          <w:sz w:val="28"/>
          <w:szCs w:val="28"/>
        </w:rPr>
        <w:t>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Дети с удовольствием по рисунку создают постройки. Они умеют пользоваться шаблоном.</w:t>
      </w:r>
      <w:r>
        <w:rPr>
          <w:sz w:val="28"/>
          <w:szCs w:val="28"/>
        </w:rPr>
        <w:t xml:space="preserve"> </w:t>
      </w:r>
      <w:r w:rsidRPr="0065581B">
        <w:rPr>
          <w:rFonts w:ascii="Times New Roman" w:hAnsi="Times New Roman"/>
          <w:sz w:val="28"/>
          <w:szCs w:val="28"/>
        </w:rPr>
        <w:t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:rsidR="00B207B1" w:rsidRPr="0065581B" w:rsidRDefault="00B207B1" w:rsidP="00B207B1">
      <w:pPr>
        <w:pStyle w:val="af5"/>
        <w:shd w:val="clear" w:color="auto" w:fill="FFFFFF"/>
        <w:spacing w:line="300" w:lineRule="atLeast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 «Физическое развитие</w:t>
      </w:r>
      <w:proofErr w:type="gramStart"/>
      <w:r>
        <w:rPr>
          <w:rStyle w:val="a8"/>
          <w:sz w:val="28"/>
          <w:szCs w:val="28"/>
        </w:rPr>
        <w:t xml:space="preserve">» </w:t>
      </w:r>
      <w:r w:rsidRPr="0065581B">
        <w:rPr>
          <w:rStyle w:val="a8"/>
          <w:sz w:val="28"/>
          <w:szCs w:val="28"/>
        </w:rPr>
        <w:t>.</w:t>
      </w:r>
      <w:proofErr w:type="gramEnd"/>
      <w:r w:rsidRPr="0065581B">
        <w:rPr>
          <w:sz w:val="28"/>
          <w:szCs w:val="28"/>
        </w:rPr>
        <w:t> Реализация ОО находится на достаточно высоком уровне. Этому способствует соблюдение режима двигательной активности в течение дня, проведение утренней гимнастики, НОД по физическому развитию, планируемая индивидуальная работа по развитию движений, использование здоровье сберегающих технологий в режиме дня.</w:t>
      </w:r>
    </w:p>
    <w:p w:rsidR="0065581B" w:rsidRDefault="0065581B" w:rsidP="00D47FC9">
      <w:pPr>
        <w:shd w:val="clear" w:color="auto" w:fill="FFFFFF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D47FC9" w:rsidRPr="0065581B" w:rsidRDefault="005F63A5" w:rsidP="00D47FC9">
      <w:pPr>
        <w:shd w:val="clear" w:color="auto" w:fill="FFFFFF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65581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 w:rsidR="00D47FC9" w:rsidRPr="0065581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ывод</w:t>
      </w:r>
    </w:p>
    <w:p w:rsidR="00D47FC9" w:rsidRPr="0065581B" w:rsidRDefault="00D47FC9" w:rsidP="00D47FC9">
      <w:pPr>
        <w:pStyle w:val="af5"/>
        <w:shd w:val="clear" w:color="auto" w:fill="FFFFFF"/>
        <w:spacing w:line="300" w:lineRule="atLeast"/>
        <w:rPr>
          <w:sz w:val="28"/>
          <w:szCs w:val="28"/>
        </w:rPr>
      </w:pPr>
      <w:r w:rsidRPr="0065581B">
        <w:rPr>
          <w:sz w:val="28"/>
          <w:szCs w:val="28"/>
        </w:rPr>
        <w:t>Итоговые результаты мониторинга свидетельствуют о достаточном уровне освоения образовательной программы. Так, 100% детей готовы к успешному обучению в школе, в том числе – 75% детей продемонстрировали высокий уровень готовности к школьному обучению. По итогам проведения мониторинга можно заключить, что:</w:t>
      </w:r>
    </w:p>
    <w:p w:rsidR="00D47FC9" w:rsidRPr="0065581B" w:rsidRDefault="00D47FC9" w:rsidP="00D47FC9">
      <w:pPr>
        <w:pStyle w:val="af5"/>
        <w:shd w:val="clear" w:color="auto" w:fill="FFFFFF"/>
        <w:spacing w:line="300" w:lineRule="atLeast"/>
        <w:rPr>
          <w:sz w:val="28"/>
          <w:szCs w:val="28"/>
        </w:rPr>
      </w:pPr>
      <w:r w:rsidRPr="0065581B">
        <w:rPr>
          <w:sz w:val="28"/>
          <w:szCs w:val="28"/>
        </w:rPr>
        <w:t>1. Следует продолжать работу по освоению и реализации современных педагогических технологий, направленных на развитие детей.</w:t>
      </w:r>
    </w:p>
    <w:p w:rsidR="00D47FC9" w:rsidRPr="0065581B" w:rsidRDefault="00D47FC9" w:rsidP="00D47FC9">
      <w:pPr>
        <w:pStyle w:val="af5"/>
        <w:shd w:val="clear" w:color="auto" w:fill="FFFFFF"/>
        <w:spacing w:line="300" w:lineRule="atLeast"/>
        <w:rPr>
          <w:sz w:val="28"/>
          <w:szCs w:val="28"/>
        </w:rPr>
      </w:pPr>
      <w:r w:rsidRPr="0065581B">
        <w:rPr>
          <w:sz w:val="28"/>
          <w:szCs w:val="28"/>
        </w:rPr>
        <w:t>2. Необходимо больше внимания уделять просветительской работе с родителями воспитанников.</w:t>
      </w:r>
    </w:p>
    <w:p w:rsidR="00D47FC9" w:rsidRPr="0065581B" w:rsidRDefault="00D47FC9" w:rsidP="00D47FC9">
      <w:pPr>
        <w:pStyle w:val="af5"/>
        <w:shd w:val="clear" w:color="auto" w:fill="FFFFFF"/>
        <w:spacing w:line="300" w:lineRule="atLeast"/>
        <w:rPr>
          <w:sz w:val="28"/>
          <w:szCs w:val="28"/>
        </w:rPr>
      </w:pPr>
      <w:r w:rsidRPr="0065581B">
        <w:rPr>
          <w:sz w:val="28"/>
          <w:szCs w:val="28"/>
        </w:rPr>
        <w:t>Результаты получены за счет достаточно сформированной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D47FC9" w:rsidRPr="0065581B" w:rsidRDefault="00D47FC9" w:rsidP="00D47FC9">
      <w:pPr>
        <w:pStyle w:val="af5"/>
        <w:shd w:val="clear" w:color="auto" w:fill="FFFFFF"/>
        <w:spacing w:after="0" w:afterAutospacing="0" w:line="300" w:lineRule="atLeast"/>
        <w:rPr>
          <w:sz w:val="28"/>
          <w:szCs w:val="28"/>
        </w:rPr>
      </w:pPr>
      <w:r w:rsidRPr="0065581B">
        <w:rPr>
          <w:sz w:val="28"/>
          <w:szCs w:val="28"/>
        </w:rPr>
        <w:t>Очевиден положительный результат проделанной работы: низкий уровень усвоения программы детьми отсутствует, различия в высоком, среднем и низком уровне не значительны, знания детей прочные, они способны применять их в повседневной деятельности.</w:t>
      </w:r>
    </w:p>
    <w:p w:rsidR="005F63A5" w:rsidRPr="0065581B" w:rsidRDefault="005F63A5" w:rsidP="00D47FC9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B73" w:rsidRPr="005F63A5" w:rsidRDefault="00EA5B73" w:rsidP="005F63A5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3A5" w:rsidRPr="005F63A5" w:rsidRDefault="005F63A5" w:rsidP="005F63A5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81B">
        <w:rPr>
          <w:rFonts w:ascii="Times New Roman" w:eastAsia="Times New Roman" w:hAnsi="Times New Roman"/>
          <w:sz w:val="28"/>
          <w:szCs w:val="28"/>
          <w:lang w:eastAsia="ru-RU"/>
        </w:rPr>
        <w:t>        </w:t>
      </w:r>
    </w:p>
    <w:p w:rsidR="005F63A5" w:rsidRPr="005F63A5" w:rsidRDefault="005F63A5" w:rsidP="0065581B">
      <w:pPr>
        <w:shd w:val="clear" w:color="auto" w:fill="FFFFFF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5581B">
        <w:rPr>
          <w:rFonts w:ascii="Times New Roman" w:eastAsia="Times New Roman" w:hAnsi="Times New Roman"/>
          <w:sz w:val="28"/>
          <w:szCs w:val="28"/>
          <w:lang w:eastAsia="ru-RU"/>
        </w:rPr>
        <w:t>Дата  </w:t>
      </w:r>
      <w:r w:rsidRPr="0065581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…</w:t>
      </w:r>
      <w:proofErr w:type="gramEnd"/>
      <w:r w:rsidRPr="0065581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……….</w:t>
      </w:r>
    </w:p>
    <w:p w:rsidR="0065581B" w:rsidRDefault="0065581B" w:rsidP="005F63A5">
      <w:pPr>
        <w:shd w:val="clear" w:color="auto" w:fill="FFFFFF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3A5" w:rsidRPr="005F63A5" w:rsidRDefault="005F63A5" w:rsidP="005F63A5">
      <w:pPr>
        <w:shd w:val="clear" w:color="auto" w:fill="FFFFFF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81B">
        <w:rPr>
          <w:rFonts w:ascii="Times New Roman" w:eastAsia="Times New Roman" w:hAnsi="Times New Roman"/>
          <w:sz w:val="28"/>
          <w:szCs w:val="28"/>
          <w:lang w:eastAsia="ru-RU"/>
        </w:rPr>
        <w:t>Педагог-психолог </w:t>
      </w:r>
      <w:r w:rsidRPr="0065581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…………………</w:t>
      </w:r>
    </w:p>
    <w:p w:rsidR="00FF2F22" w:rsidRPr="0065581B" w:rsidRDefault="00FF2F22" w:rsidP="005F63A5">
      <w:pPr>
        <w:ind w:left="-709" w:firstLine="709"/>
        <w:rPr>
          <w:rFonts w:ascii="Times New Roman" w:hAnsi="Times New Roman"/>
          <w:sz w:val="28"/>
          <w:szCs w:val="28"/>
        </w:rPr>
      </w:pPr>
    </w:p>
    <w:sectPr w:rsidR="00FF2F22" w:rsidRPr="0065581B" w:rsidSect="00945AD4">
      <w:pgSz w:w="11906" w:h="16838"/>
      <w:pgMar w:top="709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125DC"/>
    <w:multiLevelType w:val="multilevel"/>
    <w:tmpl w:val="54E0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A5"/>
    <w:rsid w:val="0002456B"/>
    <w:rsid w:val="005F63A5"/>
    <w:rsid w:val="0065581B"/>
    <w:rsid w:val="006A0B92"/>
    <w:rsid w:val="007A5A03"/>
    <w:rsid w:val="00945AD4"/>
    <w:rsid w:val="00B207B1"/>
    <w:rsid w:val="00CB4AB7"/>
    <w:rsid w:val="00D47FC9"/>
    <w:rsid w:val="00EA5B73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8898"/>
  <w15:chartTrackingRefBased/>
  <w15:docId w15:val="{2DA571A5-0863-4E95-A5C8-5AFF6F6A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A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4A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A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A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AB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AB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AB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AB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AB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AB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F63A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6">
    <w:name w:val="c6"/>
    <w:basedOn w:val="a0"/>
    <w:rsid w:val="005F63A5"/>
  </w:style>
  <w:style w:type="character" w:customStyle="1" w:styleId="c3">
    <w:name w:val="c3"/>
    <w:basedOn w:val="a0"/>
    <w:rsid w:val="005F63A5"/>
  </w:style>
  <w:style w:type="paragraph" w:customStyle="1" w:styleId="c22">
    <w:name w:val="c22"/>
    <w:basedOn w:val="a"/>
    <w:rsid w:val="005F63A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5">
    <w:name w:val="c15"/>
    <w:basedOn w:val="a0"/>
    <w:rsid w:val="005F63A5"/>
  </w:style>
  <w:style w:type="character" w:customStyle="1" w:styleId="c4">
    <w:name w:val="c4"/>
    <w:basedOn w:val="a0"/>
    <w:rsid w:val="005F63A5"/>
  </w:style>
  <w:style w:type="character" w:customStyle="1" w:styleId="c16">
    <w:name w:val="c16"/>
    <w:basedOn w:val="a0"/>
    <w:rsid w:val="005F63A5"/>
  </w:style>
  <w:style w:type="paragraph" w:customStyle="1" w:styleId="11">
    <w:name w:val=" Знак Знак Знак1 Знак"/>
    <w:basedOn w:val="a"/>
    <w:rsid w:val="005F63A5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B4A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4A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4A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B4AB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4AB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B4AB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B4AB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4AB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4AB7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CB4AB7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4A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CB4A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B4A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B4AB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B4AB7"/>
    <w:rPr>
      <w:b/>
      <w:bCs/>
    </w:rPr>
  </w:style>
  <w:style w:type="character" w:styleId="a9">
    <w:name w:val="Emphasis"/>
    <w:basedOn w:val="a0"/>
    <w:uiPriority w:val="20"/>
    <w:qFormat/>
    <w:rsid w:val="00CB4AB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B4AB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B4AB7"/>
    <w:rPr>
      <w:i/>
    </w:rPr>
  </w:style>
  <w:style w:type="character" w:customStyle="1" w:styleId="22">
    <w:name w:val="Цитата 2 Знак"/>
    <w:basedOn w:val="a0"/>
    <w:link w:val="21"/>
    <w:uiPriority w:val="29"/>
    <w:rsid w:val="00CB4AB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B4AB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B4AB7"/>
    <w:rPr>
      <w:b/>
      <w:i/>
      <w:sz w:val="24"/>
    </w:rPr>
  </w:style>
  <w:style w:type="character" w:styleId="ad">
    <w:name w:val="Subtle Emphasis"/>
    <w:uiPriority w:val="19"/>
    <w:qFormat/>
    <w:rsid w:val="00CB4AB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B4AB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B4AB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B4AB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B4AB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B4AB7"/>
    <w:pPr>
      <w:outlineLvl w:val="9"/>
    </w:pPr>
  </w:style>
  <w:style w:type="paragraph" w:styleId="af3">
    <w:name w:val="List Paragraph"/>
    <w:basedOn w:val="a"/>
    <w:uiPriority w:val="34"/>
    <w:qFormat/>
    <w:rsid w:val="00CB4AB7"/>
    <w:pPr>
      <w:ind w:left="720"/>
      <w:contextualSpacing/>
    </w:pPr>
  </w:style>
  <w:style w:type="table" w:styleId="af4">
    <w:name w:val="Table Grid"/>
    <w:basedOn w:val="a1"/>
    <w:rsid w:val="0002456B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D47FC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2025-01-21T16:21:00Z</dcterms:created>
  <dcterms:modified xsi:type="dcterms:W3CDTF">2025-01-21T18:05:00Z</dcterms:modified>
</cp:coreProperties>
</file>