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F2" w:rsidRPr="005B3470" w:rsidRDefault="006758F2" w:rsidP="006758F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5B3470">
        <w:rPr>
          <w:rFonts w:ascii="Times New Roman" w:hAnsi="Times New Roman" w:cs="Times New Roman"/>
          <w:noProof/>
          <w:sz w:val="24"/>
          <w:szCs w:val="24"/>
        </w:rPr>
        <w:t>Муниципальное учреждение Управление образования администрации муниципального образования Ташлинский район Оренбургской области</w:t>
      </w:r>
    </w:p>
    <w:p w:rsidR="006758F2" w:rsidRPr="005B3470" w:rsidRDefault="006758F2" w:rsidP="006758F2">
      <w:pPr>
        <w:spacing w:after="0" w:line="240" w:lineRule="auto"/>
        <w:jc w:val="center"/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758F2" w:rsidRPr="005B3470" w:rsidRDefault="00A16DCA" w:rsidP="006758F2">
      <w:pPr>
        <w:spacing w:after="0" w:line="240" w:lineRule="auto"/>
        <w:ind w:right="-464"/>
        <w:jc w:val="center"/>
        <w:rPr>
          <w:rFonts w:ascii="Times New Roman" w:hAnsi="Times New Roman" w:cs="Times New Roman"/>
          <w:sz w:val="24"/>
          <w:szCs w:val="24"/>
        </w:rPr>
      </w:pPr>
      <w:r w:rsidRPr="005B3470">
        <w:rPr>
          <w:rFonts w:ascii="Times New Roman" w:hAnsi="Times New Roman" w:cs="Times New Roman"/>
          <w:b/>
          <w:sz w:val="24"/>
          <w:szCs w:val="24"/>
        </w:rPr>
        <w:t>Муниципальное бюджетное</w:t>
      </w:r>
      <w:r w:rsidR="006758F2" w:rsidRPr="005B3470">
        <w:rPr>
          <w:rFonts w:ascii="Times New Roman" w:hAnsi="Times New Roman" w:cs="Times New Roman"/>
          <w:b/>
          <w:sz w:val="24"/>
          <w:szCs w:val="24"/>
        </w:rPr>
        <w:t xml:space="preserve"> учреждение дополнительного образования </w:t>
      </w:r>
    </w:p>
    <w:p w:rsidR="006758F2" w:rsidRPr="005B3470" w:rsidRDefault="006758F2" w:rsidP="006758F2">
      <w:pPr>
        <w:spacing w:after="0" w:line="240" w:lineRule="auto"/>
        <w:ind w:right="-4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470">
        <w:rPr>
          <w:rFonts w:ascii="Times New Roman" w:hAnsi="Times New Roman" w:cs="Times New Roman"/>
          <w:b/>
          <w:sz w:val="24"/>
          <w:szCs w:val="24"/>
        </w:rPr>
        <w:t>«Ташлинский центр дополнительного образования детей»</w:t>
      </w:r>
    </w:p>
    <w:p w:rsidR="006758F2" w:rsidRPr="005B3470" w:rsidRDefault="006758F2" w:rsidP="006758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6758F2" w:rsidRPr="005B3470" w:rsidTr="00F931FE">
        <w:tc>
          <w:tcPr>
            <w:tcW w:w="4927" w:type="dxa"/>
            <w:hideMark/>
          </w:tcPr>
          <w:p w:rsidR="006758F2" w:rsidRPr="005B3470" w:rsidRDefault="006758F2" w:rsidP="00F93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470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6758F2" w:rsidRPr="005B3470" w:rsidRDefault="006758F2" w:rsidP="00F93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470">
              <w:rPr>
                <w:rFonts w:ascii="Times New Roman" w:hAnsi="Times New Roman" w:cs="Times New Roman"/>
                <w:sz w:val="24"/>
                <w:szCs w:val="24"/>
              </w:rPr>
              <w:t>Методическим советом</w:t>
            </w:r>
          </w:p>
          <w:p w:rsidR="006758F2" w:rsidRPr="005B3470" w:rsidRDefault="006758F2" w:rsidP="00A16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47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A16DCA" w:rsidRPr="00A16DC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A16DC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16DCA" w:rsidRPr="00A16DCA">
              <w:rPr>
                <w:rFonts w:ascii="Times New Roman" w:hAnsi="Times New Roman" w:cs="Times New Roman"/>
                <w:sz w:val="24"/>
                <w:szCs w:val="24"/>
              </w:rPr>
              <w:t xml:space="preserve"> 31 </w:t>
            </w:r>
            <w:r w:rsidR="00BF4AB6" w:rsidRPr="00A16DCA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BF4AB6" w:rsidRPr="005B347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16DCA">
              <w:rPr>
                <w:rFonts w:ascii="Times New Roman" w:hAnsi="Times New Roman" w:cs="Times New Roman"/>
                <w:sz w:val="24"/>
                <w:szCs w:val="24"/>
              </w:rPr>
              <w:t>1 г</w:t>
            </w:r>
          </w:p>
        </w:tc>
        <w:tc>
          <w:tcPr>
            <w:tcW w:w="4927" w:type="dxa"/>
            <w:hideMark/>
          </w:tcPr>
          <w:p w:rsidR="006758F2" w:rsidRPr="005B3470" w:rsidRDefault="006758F2" w:rsidP="00F931FE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3470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6758F2" w:rsidRPr="005B3470" w:rsidRDefault="006758F2" w:rsidP="00F931FE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347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 ДО «Ташлинский ЦДОД» </w:t>
            </w:r>
          </w:p>
          <w:p w:rsidR="006758F2" w:rsidRPr="005B3470" w:rsidRDefault="006758F2" w:rsidP="003C50BD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DCA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A16DCA" w:rsidRPr="00A16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0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EC1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6DCA" w:rsidRPr="00681D6F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16DCA">
              <w:rPr>
                <w:rFonts w:ascii="Times New Roman" w:hAnsi="Times New Roman" w:cs="Times New Roman"/>
                <w:sz w:val="24"/>
                <w:szCs w:val="24"/>
              </w:rPr>
              <w:t xml:space="preserve"> 31 </w:t>
            </w:r>
            <w:r w:rsidR="00BF4AB6" w:rsidRPr="005B3470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A16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AB6" w:rsidRPr="005B347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16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3470">
              <w:rPr>
                <w:rFonts w:ascii="Times New Roman" w:hAnsi="Times New Roman" w:cs="Times New Roman"/>
                <w:sz w:val="24"/>
                <w:szCs w:val="24"/>
              </w:rPr>
              <w:t>г. __________</w:t>
            </w:r>
            <w:r w:rsidR="00A16DCA">
              <w:rPr>
                <w:rFonts w:ascii="Times New Roman" w:hAnsi="Times New Roman" w:cs="Times New Roman"/>
                <w:sz w:val="24"/>
                <w:szCs w:val="24"/>
              </w:rPr>
              <w:t>Т.П. Парчайкина</w:t>
            </w:r>
          </w:p>
        </w:tc>
      </w:tr>
    </w:tbl>
    <w:p w:rsidR="006758F2" w:rsidRPr="005B3470" w:rsidRDefault="006758F2" w:rsidP="00675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8F2" w:rsidRPr="005B3470" w:rsidRDefault="006758F2" w:rsidP="006758F2">
      <w:pPr>
        <w:spacing w:after="0" w:line="240" w:lineRule="auto"/>
        <w:ind w:firstLine="708"/>
        <w:rPr>
          <w:rFonts w:ascii="Times New Roman" w:hAnsi="Times New Roman" w:cs="Times New Roman"/>
          <w:b/>
          <w:spacing w:val="10"/>
          <w:sz w:val="24"/>
          <w:szCs w:val="24"/>
        </w:rPr>
      </w:pPr>
    </w:p>
    <w:p w:rsidR="006758F2" w:rsidRPr="005B3470" w:rsidRDefault="006758F2" w:rsidP="006758F2">
      <w:pPr>
        <w:spacing w:after="0" w:line="240" w:lineRule="auto"/>
        <w:ind w:firstLine="708"/>
        <w:rPr>
          <w:rFonts w:ascii="Times New Roman" w:hAnsi="Times New Roman" w:cs="Times New Roman"/>
          <w:b/>
          <w:spacing w:val="10"/>
          <w:sz w:val="24"/>
          <w:szCs w:val="24"/>
        </w:rPr>
      </w:pPr>
    </w:p>
    <w:p w:rsidR="006758F2" w:rsidRPr="005B3470" w:rsidRDefault="006758F2" w:rsidP="006758F2">
      <w:pPr>
        <w:spacing w:after="0" w:line="240" w:lineRule="auto"/>
        <w:ind w:firstLine="708"/>
        <w:rPr>
          <w:rFonts w:ascii="Times New Roman" w:hAnsi="Times New Roman" w:cs="Times New Roman"/>
          <w:b/>
          <w:spacing w:val="10"/>
          <w:sz w:val="24"/>
          <w:szCs w:val="24"/>
        </w:rPr>
      </w:pPr>
    </w:p>
    <w:p w:rsidR="006758F2" w:rsidRPr="005B3470" w:rsidRDefault="006758F2" w:rsidP="006758F2">
      <w:pPr>
        <w:spacing w:after="0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5B3470">
        <w:rPr>
          <w:rFonts w:ascii="Times New Roman" w:hAnsi="Times New Roman" w:cs="Times New Roman"/>
          <w:b/>
          <w:spacing w:val="10"/>
          <w:sz w:val="24"/>
          <w:szCs w:val="24"/>
        </w:rPr>
        <w:t>Дополнительная общеобразовательная общеразвивающая программа</w:t>
      </w:r>
    </w:p>
    <w:p w:rsidR="006758F2" w:rsidRPr="005B3470" w:rsidRDefault="00D33096" w:rsidP="006758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096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социально-гуманитарн</w:t>
      </w: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ой</w:t>
      </w:r>
      <w:r w:rsidR="006758F2" w:rsidRPr="005B3470">
        <w:rPr>
          <w:rFonts w:ascii="Times New Roman" w:hAnsi="Times New Roman" w:cs="Times New Roman"/>
          <w:b/>
          <w:spacing w:val="10"/>
          <w:sz w:val="24"/>
          <w:szCs w:val="24"/>
        </w:rPr>
        <w:t xml:space="preserve"> направленности</w:t>
      </w:r>
    </w:p>
    <w:p w:rsidR="006758F2" w:rsidRPr="005B3470" w:rsidRDefault="006758F2" w:rsidP="006758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347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C1D9B">
        <w:rPr>
          <w:rFonts w:ascii="Times New Roman" w:hAnsi="Times New Roman" w:cs="Times New Roman"/>
          <w:b/>
          <w:bCs/>
          <w:sz w:val="24"/>
          <w:szCs w:val="24"/>
        </w:rPr>
        <w:t xml:space="preserve"> Э</w:t>
      </w:r>
      <w:r w:rsidR="00DB5B97">
        <w:rPr>
          <w:rFonts w:ascii="Times New Roman" w:hAnsi="Times New Roman" w:cs="Times New Roman"/>
          <w:b/>
          <w:bCs/>
          <w:sz w:val="24"/>
          <w:szCs w:val="24"/>
        </w:rPr>
        <w:t>рудит</w:t>
      </w:r>
      <w:r w:rsidRPr="005B347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758F2" w:rsidRPr="005B3470" w:rsidRDefault="006758F2" w:rsidP="006758F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6758F2" w:rsidRPr="005B3470" w:rsidRDefault="006758F2" w:rsidP="006758F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6758F2" w:rsidRPr="005B3470" w:rsidRDefault="00DB5B97" w:rsidP="006758F2">
      <w:pPr>
        <w:spacing w:after="0" w:line="240" w:lineRule="auto"/>
        <w:ind w:left="3119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учащихся: 8-11</w:t>
      </w:r>
      <w:r w:rsidR="006758F2" w:rsidRPr="005B3470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6758F2" w:rsidRPr="005B3470" w:rsidRDefault="006758F2" w:rsidP="006758F2">
      <w:pPr>
        <w:spacing w:after="0" w:line="240" w:lineRule="auto"/>
        <w:ind w:left="3119" w:hanging="142"/>
        <w:rPr>
          <w:rFonts w:ascii="Times New Roman" w:hAnsi="Times New Roman" w:cs="Times New Roman"/>
          <w:sz w:val="24"/>
          <w:szCs w:val="24"/>
        </w:rPr>
      </w:pPr>
      <w:r w:rsidRPr="005B3470">
        <w:rPr>
          <w:rFonts w:ascii="Times New Roman" w:hAnsi="Times New Roman" w:cs="Times New Roman"/>
          <w:sz w:val="24"/>
          <w:szCs w:val="24"/>
        </w:rPr>
        <w:t xml:space="preserve">Срок реализации: </w:t>
      </w:r>
      <w:r w:rsidR="002F3AD5">
        <w:rPr>
          <w:rFonts w:ascii="Times New Roman" w:hAnsi="Times New Roman" w:cs="Times New Roman"/>
          <w:sz w:val="24"/>
          <w:szCs w:val="24"/>
        </w:rPr>
        <w:t>4</w:t>
      </w:r>
      <w:r w:rsidR="00AE5778">
        <w:rPr>
          <w:rFonts w:ascii="Times New Roman" w:hAnsi="Times New Roman" w:cs="Times New Roman"/>
          <w:sz w:val="24"/>
          <w:szCs w:val="24"/>
        </w:rPr>
        <w:t xml:space="preserve"> </w:t>
      </w:r>
      <w:r w:rsidRPr="005B3470">
        <w:rPr>
          <w:rFonts w:ascii="Times New Roman" w:hAnsi="Times New Roman" w:cs="Times New Roman"/>
          <w:sz w:val="24"/>
          <w:szCs w:val="24"/>
        </w:rPr>
        <w:t>год</w:t>
      </w:r>
      <w:r w:rsidR="00DB5B97">
        <w:rPr>
          <w:rFonts w:ascii="Times New Roman" w:hAnsi="Times New Roman" w:cs="Times New Roman"/>
          <w:sz w:val="24"/>
          <w:szCs w:val="24"/>
        </w:rPr>
        <w:t>а</w:t>
      </w:r>
    </w:p>
    <w:p w:rsidR="006758F2" w:rsidRPr="005B3470" w:rsidRDefault="006758F2" w:rsidP="006758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8F2" w:rsidRPr="005B3470" w:rsidRDefault="006758F2" w:rsidP="006758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8F2" w:rsidRPr="005B3470" w:rsidRDefault="006758F2" w:rsidP="006758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8F2" w:rsidRPr="005B3470" w:rsidRDefault="006758F2" w:rsidP="006758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31FE" w:rsidRPr="005B3470" w:rsidRDefault="00F931FE" w:rsidP="006758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31FE" w:rsidRPr="005B3470" w:rsidRDefault="00F931FE" w:rsidP="006758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31FE" w:rsidRPr="005B3470" w:rsidRDefault="00F931FE" w:rsidP="006758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31FE" w:rsidRPr="005B3470" w:rsidRDefault="00F931FE" w:rsidP="006758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31FE" w:rsidRPr="005B3470" w:rsidRDefault="00F931FE" w:rsidP="006758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8F2" w:rsidRPr="005B3470" w:rsidRDefault="006758F2" w:rsidP="006758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31FE" w:rsidRPr="005B3470" w:rsidRDefault="00F931FE" w:rsidP="006758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8F2" w:rsidRPr="005B3470" w:rsidRDefault="006758F2" w:rsidP="006758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503"/>
        <w:gridCol w:w="5068"/>
      </w:tblGrid>
      <w:tr w:rsidR="006758F2" w:rsidRPr="005B3470" w:rsidTr="00F931FE">
        <w:tc>
          <w:tcPr>
            <w:tcW w:w="4503" w:type="dxa"/>
          </w:tcPr>
          <w:p w:rsidR="006758F2" w:rsidRPr="005B3470" w:rsidRDefault="006758F2" w:rsidP="00F9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8" w:type="dxa"/>
            <w:hideMark/>
          </w:tcPr>
          <w:p w:rsidR="006758F2" w:rsidRPr="005B3470" w:rsidRDefault="006758F2" w:rsidP="00F931FE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470">
              <w:rPr>
                <w:rFonts w:ascii="Times New Roman" w:hAnsi="Times New Roman" w:cs="Times New Roman"/>
                <w:sz w:val="24"/>
                <w:szCs w:val="24"/>
              </w:rPr>
              <w:t>Составитель:</w:t>
            </w:r>
          </w:p>
          <w:p w:rsidR="006758F2" w:rsidRPr="005B3470" w:rsidRDefault="00DB5B97" w:rsidP="00F931FE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Борисовская Евгения Александровна</w:t>
            </w:r>
            <w:r w:rsidR="006758F2" w:rsidRPr="005B34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58F2" w:rsidRPr="005B3470" w:rsidRDefault="00EC1D9B" w:rsidP="00F931FE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6758F2" w:rsidRPr="005B3470" w:rsidRDefault="006758F2" w:rsidP="00F93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58F2" w:rsidRPr="005B3470" w:rsidRDefault="006758F2" w:rsidP="006758F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758F2" w:rsidRPr="005B3470" w:rsidRDefault="006758F2" w:rsidP="006758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F2" w:rsidRPr="005B3470" w:rsidRDefault="006758F2" w:rsidP="006758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1FE" w:rsidRPr="005B3470" w:rsidRDefault="00F931FE" w:rsidP="006758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1FE" w:rsidRPr="005B3470" w:rsidRDefault="00F931FE" w:rsidP="006758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1FE" w:rsidRPr="005B3470" w:rsidRDefault="00F931FE" w:rsidP="006758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1FE" w:rsidRPr="005B3470" w:rsidRDefault="00F931FE" w:rsidP="006758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1FE" w:rsidRPr="005B3470" w:rsidRDefault="00F931FE" w:rsidP="006758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1FE" w:rsidRPr="005B3470" w:rsidRDefault="00F931FE" w:rsidP="006758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1FE" w:rsidRPr="005B3470" w:rsidRDefault="00F931FE" w:rsidP="006758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F2" w:rsidRPr="005B3470" w:rsidRDefault="006758F2" w:rsidP="006758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F2" w:rsidRPr="005B3470" w:rsidRDefault="006758F2" w:rsidP="006758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F2" w:rsidRPr="005B3470" w:rsidRDefault="006758F2" w:rsidP="006758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F2" w:rsidRPr="005B3470" w:rsidRDefault="006758F2" w:rsidP="006758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F2" w:rsidRPr="005B3470" w:rsidRDefault="00BF4AB6" w:rsidP="006758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3470">
        <w:rPr>
          <w:rFonts w:ascii="Times New Roman" w:hAnsi="Times New Roman" w:cs="Times New Roman"/>
          <w:sz w:val="24"/>
          <w:szCs w:val="24"/>
        </w:rPr>
        <w:t>п. Ясная Поляна, 202</w:t>
      </w:r>
      <w:r w:rsidR="00A16DCA">
        <w:rPr>
          <w:rFonts w:ascii="Times New Roman" w:hAnsi="Times New Roman" w:cs="Times New Roman"/>
          <w:sz w:val="24"/>
          <w:szCs w:val="24"/>
        </w:rPr>
        <w:t>1</w:t>
      </w:r>
      <w:r w:rsidR="006758F2" w:rsidRPr="005B347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F2" w:rsidRPr="005B3470" w:rsidRDefault="006758F2" w:rsidP="006758F2">
      <w:pPr>
        <w:pageBreakBefore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347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</w:t>
      </w:r>
    </w:p>
    <w:tbl>
      <w:tblPr>
        <w:tblW w:w="9562" w:type="dxa"/>
        <w:tblInd w:w="-537" w:type="dxa"/>
        <w:tblLayout w:type="fixed"/>
        <w:tblLook w:val="0000"/>
      </w:tblPr>
      <w:tblGrid>
        <w:gridCol w:w="615"/>
        <w:gridCol w:w="1335"/>
        <w:gridCol w:w="6056"/>
        <w:gridCol w:w="1556"/>
      </w:tblGrid>
      <w:tr w:rsidR="006758F2" w:rsidRPr="005B3470" w:rsidTr="00A16DCA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758F2" w:rsidRPr="005B3470" w:rsidRDefault="006758F2" w:rsidP="00F931FE">
            <w:pPr>
              <w:snapToGrid w:val="0"/>
              <w:ind w:left="-63" w:right="-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4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5B34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758F2" w:rsidRPr="005B3470" w:rsidRDefault="006758F2" w:rsidP="00F931FE">
            <w:pPr>
              <w:snapToGrid w:val="0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4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КОМПЛЕКС ОСНОВНЫХ ХАРАКТЕРИСТИК ПРОГРАММЫ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6758F2" w:rsidRPr="005B3470" w:rsidRDefault="006758F2" w:rsidP="00F931FE">
            <w:pPr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5B34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</w:t>
            </w:r>
            <w:proofErr w:type="gramEnd"/>
          </w:p>
        </w:tc>
      </w:tr>
      <w:tr w:rsidR="006758F2" w:rsidRPr="005B3470" w:rsidTr="00A16DCA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758F2" w:rsidRPr="005B3470" w:rsidRDefault="006758F2" w:rsidP="00F931FE">
            <w:pPr>
              <w:ind w:left="-63" w:right="-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4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758F2" w:rsidRPr="005B3470" w:rsidRDefault="006758F2" w:rsidP="00F931FE">
            <w:pPr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4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6758F2" w:rsidRPr="005B3470" w:rsidRDefault="000E562C" w:rsidP="00F931FE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758F2" w:rsidRPr="005B3470" w:rsidTr="00A16DCA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758F2" w:rsidRPr="005B3470" w:rsidRDefault="006758F2" w:rsidP="00F931FE">
            <w:pPr>
              <w:snapToGrid w:val="0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3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758F2" w:rsidRPr="005B3470" w:rsidRDefault="006758F2" w:rsidP="00F931FE">
            <w:pPr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0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758F2" w:rsidRPr="005B3470" w:rsidRDefault="006758F2" w:rsidP="00F931FE">
            <w:pPr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Актуальность программы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6758F2" w:rsidRPr="005B3470" w:rsidRDefault="000E562C" w:rsidP="00F931FE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758F2" w:rsidRPr="005B3470" w:rsidTr="00A16DCA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758F2" w:rsidRPr="005B3470" w:rsidRDefault="006758F2" w:rsidP="00F931FE">
            <w:pPr>
              <w:snapToGrid w:val="0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3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758F2" w:rsidRPr="005B3470" w:rsidRDefault="006758F2" w:rsidP="00F931FE">
            <w:pPr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0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758F2" w:rsidRPr="005B3470" w:rsidRDefault="006758F2" w:rsidP="00F931FE">
            <w:pPr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6758F2" w:rsidRPr="005B3470" w:rsidRDefault="000E562C" w:rsidP="00F931FE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758F2" w:rsidRPr="005B3470" w:rsidTr="00A16DCA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758F2" w:rsidRPr="005B3470" w:rsidRDefault="006758F2" w:rsidP="00F931FE">
            <w:pPr>
              <w:snapToGrid w:val="0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3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758F2" w:rsidRPr="005B3470" w:rsidRDefault="006758F2" w:rsidP="00F931FE">
            <w:pPr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5B34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5B3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758F2" w:rsidRPr="005B3470" w:rsidRDefault="006758F2" w:rsidP="00F931FE">
            <w:pPr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освоения программы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6758F2" w:rsidRPr="005B3470" w:rsidRDefault="000E562C" w:rsidP="00F931FE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758F2" w:rsidRPr="005B3470" w:rsidTr="00A16DCA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758F2" w:rsidRPr="005B3470" w:rsidRDefault="006758F2" w:rsidP="00F931FE">
            <w:pPr>
              <w:snapToGrid w:val="0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3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758F2" w:rsidRPr="005B3470" w:rsidRDefault="006758F2" w:rsidP="00F931FE">
            <w:pPr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4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5B3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.4.</w:t>
            </w:r>
          </w:p>
        </w:tc>
        <w:tc>
          <w:tcPr>
            <w:tcW w:w="60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758F2" w:rsidRPr="005B3470" w:rsidRDefault="006758F2" w:rsidP="00F931FE">
            <w:pPr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 целесообразность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6758F2" w:rsidRPr="005B3470" w:rsidRDefault="000E562C" w:rsidP="00F931FE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758F2" w:rsidRPr="005B3470" w:rsidTr="00A16DCA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758F2" w:rsidRPr="005B3470" w:rsidRDefault="006758F2" w:rsidP="00F931FE">
            <w:pPr>
              <w:snapToGrid w:val="0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3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758F2" w:rsidRPr="005B3470" w:rsidRDefault="006758F2" w:rsidP="00F931FE">
            <w:pPr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60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758F2" w:rsidRPr="005B3470" w:rsidRDefault="006758F2" w:rsidP="00F931FE">
            <w:pPr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Отличительные особенности программы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6758F2" w:rsidRPr="005B3470" w:rsidRDefault="000E562C" w:rsidP="00F931FE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758F2" w:rsidRPr="005B3470" w:rsidTr="00A16DCA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758F2" w:rsidRPr="005B3470" w:rsidRDefault="006758F2" w:rsidP="00F931FE">
            <w:pPr>
              <w:snapToGrid w:val="0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3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758F2" w:rsidRPr="005B3470" w:rsidRDefault="006758F2" w:rsidP="00F931FE">
            <w:pPr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60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758F2" w:rsidRPr="005B3470" w:rsidRDefault="006758F2" w:rsidP="00F931FE">
            <w:pPr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Адресат программы 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6758F2" w:rsidRPr="005B3470" w:rsidRDefault="000E562C" w:rsidP="00F931FE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758F2" w:rsidRPr="005B3470" w:rsidTr="00A16DCA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758F2" w:rsidRPr="005B3470" w:rsidRDefault="006758F2" w:rsidP="00F931FE">
            <w:pPr>
              <w:snapToGrid w:val="0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3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758F2" w:rsidRPr="005B3470" w:rsidRDefault="006758F2" w:rsidP="00F931FE">
            <w:pPr>
              <w:keepNext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60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758F2" w:rsidRPr="005B3470" w:rsidRDefault="006758F2" w:rsidP="00F931FE">
            <w:pPr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и сроки освоения программы 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6758F2" w:rsidRPr="005B3470" w:rsidRDefault="000E562C" w:rsidP="00F931FE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758F2" w:rsidRPr="005B3470" w:rsidTr="00A16DCA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758F2" w:rsidRPr="005B3470" w:rsidRDefault="006758F2" w:rsidP="00F931FE">
            <w:pPr>
              <w:snapToGrid w:val="0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3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758F2" w:rsidRPr="005B3470" w:rsidRDefault="006758F2" w:rsidP="00F931FE">
            <w:pPr>
              <w:keepNext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60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758F2" w:rsidRPr="005B3470" w:rsidRDefault="006758F2" w:rsidP="00F931FE">
            <w:pPr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обучения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6758F2" w:rsidRPr="005B3470" w:rsidRDefault="00D83351" w:rsidP="00F931FE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758F2" w:rsidRPr="005B3470" w:rsidTr="00A16DCA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758F2" w:rsidRPr="005B3470" w:rsidRDefault="006758F2" w:rsidP="00F931FE">
            <w:pPr>
              <w:snapToGrid w:val="0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3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758F2" w:rsidRPr="005B3470" w:rsidRDefault="006758F2" w:rsidP="00F931FE">
            <w:pPr>
              <w:keepNext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60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758F2" w:rsidRPr="005B3470" w:rsidRDefault="006758F2" w:rsidP="00F931FE">
            <w:pPr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организации образовательного процесса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6758F2" w:rsidRPr="005B3470" w:rsidRDefault="00D83351" w:rsidP="00F931FE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758F2" w:rsidRPr="005B3470" w:rsidTr="00A16DCA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758F2" w:rsidRPr="005B3470" w:rsidRDefault="006758F2" w:rsidP="00F931FE">
            <w:pPr>
              <w:snapToGrid w:val="0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3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758F2" w:rsidRPr="005B3470" w:rsidRDefault="006758F2" w:rsidP="00F931FE">
            <w:pPr>
              <w:keepNext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60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758F2" w:rsidRPr="005B3470" w:rsidRDefault="006758F2" w:rsidP="00F931FE">
            <w:pPr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занятий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6758F2" w:rsidRPr="005B3470" w:rsidRDefault="000E562C" w:rsidP="00F931FE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758F2" w:rsidRPr="005B3470" w:rsidTr="00A16DCA">
        <w:tc>
          <w:tcPr>
            <w:tcW w:w="615" w:type="dxa"/>
            <w:tcBorders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758F2" w:rsidRPr="005B3470" w:rsidRDefault="006758F2" w:rsidP="00F931FE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4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391" w:type="dxa"/>
            <w:gridSpan w:val="2"/>
            <w:tcBorders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758F2" w:rsidRPr="005B3470" w:rsidRDefault="006758F2" w:rsidP="00F931FE">
            <w:pPr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4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И ЗАДАЧИ ПРОГРАММЫ</w:t>
            </w:r>
          </w:p>
        </w:tc>
        <w:tc>
          <w:tcPr>
            <w:tcW w:w="1556" w:type="dxa"/>
            <w:tcBorders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6758F2" w:rsidRPr="005B3470" w:rsidRDefault="00D83351" w:rsidP="00F931FE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758F2" w:rsidRPr="005B3470" w:rsidTr="00A16DCA">
        <w:tc>
          <w:tcPr>
            <w:tcW w:w="615" w:type="dxa"/>
            <w:tcBorders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758F2" w:rsidRPr="005B3470" w:rsidRDefault="006758F2" w:rsidP="00F931FE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4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391" w:type="dxa"/>
            <w:gridSpan w:val="2"/>
            <w:tcBorders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758F2" w:rsidRPr="005B3470" w:rsidRDefault="006758F2" w:rsidP="00F931FE">
            <w:pPr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4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ПРОГРАММЫ</w:t>
            </w:r>
          </w:p>
        </w:tc>
        <w:tc>
          <w:tcPr>
            <w:tcW w:w="1556" w:type="dxa"/>
            <w:tcBorders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6758F2" w:rsidRPr="005B3470" w:rsidRDefault="00F12817" w:rsidP="00F931FE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758F2" w:rsidRPr="005B3470" w:rsidTr="00A16DCA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758F2" w:rsidRPr="005B3470" w:rsidRDefault="006758F2" w:rsidP="00F931FE">
            <w:pPr>
              <w:snapToGrid w:val="0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3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758F2" w:rsidRPr="005B3470" w:rsidRDefault="006758F2" w:rsidP="00F931FE">
            <w:pPr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60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758F2" w:rsidRPr="005B3470" w:rsidRDefault="006758F2" w:rsidP="00F931FE">
            <w:pPr>
              <w:ind w:left="142" w:right="-2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Учебный план 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6758F2" w:rsidRPr="005B3470" w:rsidRDefault="00F12817" w:rsidP="00F931FE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758F2" w:rsidRPr="005B3470" w:rsidTr="00A16DCA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758F2" w:rsidRPr="005B3470" w:rsidRDefault="006758F2" w:rsidP="00F931FE">
            <w:pPr>
              <w:snapToGrid w:val="0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3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758F2" w:rsidRPr="005B3470" w:rsidRDefault="006758F2" w:rsidP="00F931FE">
            <w:pPr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60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758F2" w:rsidRPr="005B3470" w:rsidRDefault="006758F2" w:rsidP="00F931FE">
            <w:pPr>
              <w:ind w:left="142" w:right="-2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учебного плана 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6758F2" w:rsidRPr="005B3470" w:rsidRDefault="00D83351" w:rsidP="00F931FE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758F2" w:rsidRPr="005B3470" w:rsidTr="00A16DCA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758F2" w:rsidRPr="005B3470" w:rsidRDefault="006758F2" w:rsidP="00F931FE">
            <w:pPr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4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758F2" w:rsidRPr="005B3470" w:rsidRDefault="006758F2" w:rsidP="00F931FE">
            <w:pPr>
              <w:ind w:left="142" w:right="-25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4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6758F2" w:rsidRPr="005B3470" w:rsidRDefault="00B611E9" w:rsidP="00F931FE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758F2" w:rsidRPr="005B3470" w:rsidTr="00A16DCA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758F2" w:rsidRPr="005B3470" w:rsidRDefault="006758F2" w:rsidP="00F931FE">
            <w:pPr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4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5B34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758F2" w:rsidRPr="005B3470" w:rsidRDefault="006758F2" w:rsidP="00F931FE">
            <w:pPr>
              <w:ind w:left="142" w:right="-25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4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КОМПЛЕКС ОРГАНИЗАЦИОННО-ПЕДАГОГИЧЕСКИХ У</w:t>
            </w:r>
            <w:r w:rsidRPr="005B34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5B34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ЛОВИЙ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6758F2" w:rsidRPr="005B3470" w:rsidRDefault="00165810" w:rsidP="00F931FE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61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8F2" w:rsidRPr="005B3470" w:rsidTr="00A16DCA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758F2" w:rsidRPr="005B3470" w:rsidRDefault="006758F2" w:rsidP="00F931FE">
            <w:pPr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4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758F2" w:rsidRPr="005B3470" w:rsidRDefault="006758F2" w:rsidP="00F931FE">
            <w:pPr>
              <w:ind w:left="142" w:right="-25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4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КАЛЕНДАРНЫЙ УЧЕБНЫЙ ГРАФИК 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6758F2" w:rsidRPr="005B3470" w:rsidRDefault="00165810" w:rsidP="00F931FE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61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8F2" w:rsidRPr="005B3470" w:rsidTr="00A16DCA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758F2" w:rsidRPr="005B3470" w:rsidRDefault="006758F2" w:rsidP="00F931FE">
            <w:pPr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4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758F2" w:rsidRPr="005B3470" w:rsidRDefault="006758F2" w:rsidP="00F931FE">
            <w:pPr>
              <w:ind w:left="142" w:right="-25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4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6758F2" w:rsidRPr="005B3470" w:rsidRDefault="00F12817" w:rsidP="00F931FE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61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758F2" w:rsidRPr="005B3470" w:rsidTr="00A16DCA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758F2" w:rsidRPr="005B3470" w:rsidRDefault="00B44365" w:rsidP="00F931FE">
            <w:pPr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4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6758F2" w:rsidRPr="005B34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758F2" w:rsidRPr="005B3470" w:rsidRDefault="006758F2" w:rsidP="00F931FE">
            <w:pPr>
              <w:ind w:left="142" w:right="-25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4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АТТЕСТАЦИИ/КОНТРОЛЯ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6758F2" w:rsidRPr="005B3470" w:rsidRDefault="00F12817" w:rsidP="00F931FE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61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758F2" w:rsidRPr="005B3470" w:rsidTr="00A16DCA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758F2" w:rsidRPr="005B3470" w:rsidRDefault="00B44365" w:rsidP="00F931FE">
            <w:pPr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4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758F2" w:rsidRPr="005B3470" w:rsidRDefault="006758F2" w:rsidP="00F931FE">
            <w:pPr>
              <w:ind w:left="142" w:right="-25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4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СПИСОК ЛИТЕРАТУРЫ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6758F2" w:rsidRPr="005B3470" w:rsidRDefault="00F12817" w:rsidP="00165810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61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B44365" w:rsidRPr="005B3470" w:rsidRDefault="00B44365" w:rsidP="00B44365">
      <w:pPr>
        <w:pStyle w:val="a8"/>
        <w:shd w:val="clear" w:color="auto" w:fill="FFFFFF"/>
        <w:suppressAutoHyphens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44365" w:rsidRPr="005B3470" w:rsidRDefault="00B44365" w:rsidP="00B44365">
      <w:pPr>
        <w:pStyle w:val="a8"/>
        <w:shd w:val="clear" w:color="auto" w:fill="FFFFFF"/>
        <w:suppressAutoHyphens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44365" w:rsidRPr="005B3470" w:rsidRDefault="00B44365" w:rsidP="00B44365">
      <w:pPr>
        <w:pStyle w:val="a8"/>
        <w:shd w:val="clear" w:color="auto" w:fill="FFFFFF"/>
        <w:suppressAutoHyphens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44365" w:rsidRPr="005B3470" w:rsidRDefault="00B44365" w:rsidP="00B44365">
      <w:pPr>
        <w:pStyle w:val="a8"/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B3470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</w:p>
    <w:p w:rsidR="006758F2" w:rsidRPr="005B3470" w:rsidRDefault="00B44365" w:rsidP="00C60D8C">
      <w:pPr>
        <w:pStyle w:val="a8"/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47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 w:rsidR="006758F2" w:rsidRPr="005B3470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КОМПЛЕКС ОСНОВНЫХ ХАРАКТЕРИСТИК ПРОГРАММЫ</w:t>
      </w:r>
    </w:p>
    <w:p w:rsidR="006758F2" w:rsidRPr="005B3470" w:rsidRDefault="006758F2" w:rsidP="006758F2">
      <w:pPr>
        <w:pStyle w:val="a8"/>
        <w:shd w:val="clear" w:color="auto" w:fill="FFFFFF"/>
        <w:suppressAutoHyphens w:val="0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6758F2" w:rsidRPr="005B3470" w:rsidRDefault="006758F2" w:rsidP="006758F2">
      <w:pPr>
        <w:pStyle w:val="a8"/>
        <w:shd w:val="clear" w:color="auto" w:fill="FFFFFF"/>
        <w:suppressAutoHyphens w:val="0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 w:rsidRPr="005B34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ПОЯСНИТЕЛЬНАЯ ЗАПИСКА</w:t>
      </w:r>
    </w:p>
    <w:p w:rsidR="006758F2" w:rsidRPr="005B3470" w:rsidRDefault="006758F2" w:rsidP="006758F2">
      <w:pPr>
        <w:pStyle w:val="a8"/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F2" w:rsidRPr="005B3470" w:rsidRDefault="006758F2" w:rsidP="006758F2">
      <w:pPr>
        <w:pStyle w:val="a7"/>
        <w:numPr>
          <w:ilvl w:val="1"/>
          <w:numId w:val="2"/>
        </w:num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B3470">
        <w:rPr>
          <w:rFonts w:ascii="Times New Roman" w:hAnsi="Times New Roman"/>
          <w:b/>
          <w:bCs/>
          <w:i/>
          <w:iCs/>
          <w:sz w:val="24"/>
          <w:szCs w:val="24"/>
        </w:rPr>
        <w:t>Актуальность программы</w:t>
      </w:r>
    </w:p>
    <w:p w:rsidR="000D3FB4" w:rsidRPr="000D3FB4" w:rsidRDefault="000D3FB4" w:rsidP="000D3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B4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Шахматы - наглядная соревновательная форма двух личностей. Шахматы нам нужны как способ самовыражения творческой активности человека. Планировать успех можно только при постоянном совершенствовании шахматиста. При этом творческий подход трен</w:t>
      </w:r>
      <w:r w:rsidRPr="000D3FB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D3F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 является необходимым условием преподавания шахмат. Успех в работе во многом зависит от личности преподавателя, от его опыта и умения вести занятия с различными по возрасту юными шахматистами, от индивидуального подхода к каждому ученику.</w:t>
      </w:r>
    </w:p>
    <w:p w:rsidR="000D3FB4" w:rsidRPr="000D3FB4" w:rsidRDefault="000D3FB4" w:rsidP="000D3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B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программы продиктована требованиями времени. Так как формиров</w:t>
      </w:r>
      <w:r w:rsidRPr="000D3FB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D3FB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развитой личности – сложная задача, преподавание шахмат через структуру и содерж</w:t>
      </w:r>
      <w:r w:rsidRPr="000D3FB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D3FB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способно придать воспитанию и обучению активный целенаправленный характер. Си</w:t>
      </w:r>
      <w:r w:rsidRPr="000D3FB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D3F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шахматных занятий в системе дополнительного образования, выявляя и развивая инд</w:t>
      </w:r>
      <w:r w:rsidRPr="000D3FB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D3FB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видуальные способности, формируя прогрессивную направленность личности, способствует общему развитию и воспитанию школьника.</w:t>
      </w:r>
    </w:p>
    <w:p w:rsidR="006758F2" w:rsidRPr="005B3470" w:rsidRDefault="006758F2" w:rsidP="006758F2">
      <w:pPr>
        <w:pStyle w:val="a9"/>
        <w:suppressAutoHyphens w:val="0"/>
        <w:spacing w:before="0" w:after="0" w:line="240" w:lineRule="auto"/>
        <w:ind w:firstLine="426"/>
        <w:jc w:val="both"/>
        <w:rPr>
          <w:color w:val="auto"/>
          <w:kern w:val="0"/>
          <w:lang w:eastAsia="ru-RU"/>
        </w:rPr>
      </w:pPr>
      <w:r w:rsidRPr="005B3470">
        <w:rPr>
          <w:color w:val="auto"/>
          <w:kern w:val="0"/>
          <w:lang w:eastAsia="ru-RU"/>
        </w:rPr>
        <w:t xml:space="preserve">       Программа составлена на основе следующих нормативно-правовых документов:</w:t>
      </w:r>
    </w:p>
    <w:p w:rsidR="006758F2" w:rsidRPr="005B3470" w:rsidRDefault="006758F2" w:rsidP="006758F2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3470">
        <w:rPr>
          <w:rFonts w:ascii="Times New Roman" w:hAnsi="Times New Roman" w:cs="Times New Roman"/>
          <w:sz w:val="24"/>
          <w:szCs w:val="24"/>
        </w:rPr>
        <w:t xml:space="preserve"> Федеральный закон от 29.12.2012 г.  № 273-ФЗ (ред. от 03.02.2014 г.  № 11-ФЗ) «Об образовании в Российской Федерации»;</w:t>
      </w:r>
    </w:p>
    <w:p w:rsidR="006758F2" w:rsidRPr="005B3470" w:rsidRDefault="006758F2" w:rsidP="006758F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5B3470">
        <w:rPr>
          <w:rFonts w:ascii="Times New Roman" w:hAnsi="Times New Roman"/>
          <w:sz w:val="24"/>
          <w:szCs w:val="24"/>
        </w:rPr>
        <w:t>Концепция развития дополнительного образования детей (утв. распоряжением Пр</w:t>
      </w:r>
      <w:r w:rsidRPr="005B3470">
        <w:rPr>
          <w:rFonts w:ascii="Times New Roman" w:hAnsi="Times New Roman"/>
          <w:sz w:val="24"/>
          <w:szCs w:val="24"/>
        </w:rPr>
        <w:t>а</w:t>
      </w:r>
      <w:r w:rsidRPr="005B3470">
        <w:rPr>
          <w:rFonts w:ascii="Times New Roman" w:hAnsi="Times New Roman"/>
          <w:sz w:val="24"/>
          <w:szCs w:val="24"/>
        </w:rPr>
        <w:t xml:space="preserve">вительства РФ от 04.09.2014 г. № 1726-р); </w:t>
      </w:r>
    </w:p>
    <w:p w:rsidR="006758F2" w:rsidRPr="005B3470" w:rsidRDefault="006758F2" w:rsidP="006758F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5B3470">
        <w:rPr>
          <w:rFonts w:ascii="Times New Roman" w:hAnsi="Times New Roman"/>
          <w:kern w:val="36"/>
          <w:sz w:val="24"/>
          <w:szCs w:val="24"/>
        </w:rPr>
        <w:t>Постановление Главного государственного санитарного врача Российской Федер</w:t>
      </w:r>
      <w:r w:rsidRPr="005B3470">
        <w:rPr>
          <w:rFonts w:ascii="Times New Roman" w:hAnsi="Times New Roman"/>
          <w:kern w:val="36"/>
          <w:sz w:val="24"/>
          <w:szCs w:val="24"/>
        </w:rPr>
        <w:t>а</w:t>
      </w:r>
      <w:r w:rsidRPr="005B3470">
        <w:rPr>
          <w:rFonts w:ascii="Times New Roman" w:hAnsi="Times New Roman"/>
          <w:kern w:val="36"/>
          <w:sz w:val="24"/>
          <w:szCs w:val="24"/>
        </w:rPr>
        <w:t xml:space="preserve">ции от 4 июля 2014 г. № 41 </w:t>
      </w:r>
      <w:r w:rsidRPr="005B3470">
        <w:rPr>
          <w:rFonts w:ascii="Times New Roman" w:hAnsi="Times New Roman"/>
          <w:sz w:val="24"/>
          <w:szCs w:val="24"/>
        </w:rPr>
        <w:t xml:space="preserve">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5B3470">
        <w:rPr>
          <w:rFonts w:ascii="Times New Roman" w:hAnsi="Times New Roman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5B3470">
        <w:rPr>
          <w:rFonts w:ascii="Times New Roman" w:hAnsi="Times New Roman"/>
          <w:sz w:val="24"/>
          <w:szCs w:val="24"/>
        </w:rPr>
        <w:t>»;</w:t>
      </w:r>
    </w:p>
    <w:p w:rsidR="006758F2" w:rsidRPr="005B3470" w:rsidRDefault="006758F2" w:rsidP="006758F2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3470">
        <w:rPr>
          <w:rFonts w:ascii="Times New Roman" w:hAnsi="Times New Roman" w:cs="Times New Roman"/>
          <w:sz w:val="24"/>
          <w:szCs w:val="24"/>
        </w:rPr>
        <w:t>Письмо Минобрнауки России от 18.11.2015г. № 09-3242 «Методические рекоме</w:t>
      </w:r>
      <w:r w:rsidRPr="005B3470">
        <w:rPr>
          <w:rFonts w:ascii="Times New Roman" w:hAnsi="Times New Roman" w:cs="Times New Roman"/>
          <w:sz w:val="24"/>
          <w:szCs w:val="24"/>
        </w:rPr>
        <w:t>н</w:t>
      </w:r>
      <w:r w:rsidRPr="005B3470">
        <w:rPr>
          <w:rFonts w:ascii="Times New Roman" w:hAnsi="Times New Roman" w:cs="Times New Roman"/>
          <w:sz w:val="24"/>
          <w:szCs w:val="24"/>
        </w:rPr>
        <w:t>дации по проектированию дополнительных общеразвивающих программ (включая разноуровневые программы)»;</w:t>
      </w:r>
    </w:p>
    <w:p w:rsidR="006758F2" w:rsidRPr="005B3470" w:rsidRDefault="006758F2" w:rsidP="006758F2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3470">
        <w:rPr>
          <w:rFonts w:ascii="Times New Roman" w:hAnsi="Times New Roman" w:cs="Times New Roman"/>
          <w:sz w:val="24"/>
          <w:szCs w:val="24"/>
        </w:rPr>
        <w:t>Устав МБУ ДО «Ташлинский ЦДОД» №245 от 29.09.2015 года.</w:t>
      </w:r>
    </w:p>
    <w:p w:rsidR="006758F2" w:rsidRPr="005B3470" w:rsidRDefault="006758F2" w:rsidP="00261B1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6758F2" w:rsidRPr="005B3470" w:rsidRDefault="006758F2" w:rsidP="006758F2">
      <w:pPr>
        <w:pStyle w:val="10"/>
        <w:numPr>
          <w:ilvl w:val="1"/>
          <w:numId w:val="2"/>
        </w:numPr>
        <w:shd w:val="clear" w:color="auto" w:fill="FFFFFF"/>
        <w:tabs>
          <w:tab w:val="left" w:pos="1800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5B347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Направленность программы</w:t>
      </w:r>
    </w:p>
    <w:p w:rsidR="006758F2" w:rsidRPr="005B3470" w:rsidRDefault="006758F2" w:rsidP="006758F2">
      <w:pPr>
        <w:pStyle w:val="10"/>
        <w:shd w:val="clear" w:color="auto" w:fill="FFFFFF"/>
        <w:tabs>
          <w:tab w:val="left" w:pos="1800"/>
        </w:tabs>
        <w:suppressAutoHyphens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5B3470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Дополнительная общеобразовательная общеразвивающая </w:t>
      </w:r>
      <w:r w:rsidR="001909E1" w:rsidRPr="005B3470">
        <w:rPr>
          <w:rFonts w:ascii="Times New Roman" w:hAnsi="Times New Roman" w:cs="Times New Roman"/>
          <w:color w:val="000000"/>
          <w:sz w:val="24"/>
          <w:szCs w:val="24"/>
        </w:rPr>
        <w:t>программа имеет</w:t>
      </w:r>
      <w:r w:rsidRPr="005B34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3096" w:rsidRPr="00D33096">
        <w:rPr>
          <w:rFonts w:ascii="Times New Roman" w:hAnsi="Times New Roman" w:cs="Times New Roman"/>
          <w:b/>
          <w:i/>
          <w:color w:val="2C2D2E"/>
          <w:sz w:val="24"/>
          <w:szCs w:val="23"/>
          <w:shd w:val="clear" w:color="auto" w:fill="FFFFFF"/>
        </w:rPr>
        <w:t>соц</w:t>
      </w:r>
      <w:r w:rsidR="00D33096" w:rsidRPr="00D33096">
        <w:rPr>
          <w:rFonts w:ascii="Times New Roman" w:hAnsi="Times New Roman" w:cs="Times New Roman"/>
          <w:b/>
          <w:i/>
          <w:color w:val="2C2D2E"/>
          <w:sz w:val="24"/>
          <w:szCs w:val="23"/>
          <w:shd w:val="clear" w:color="auto" w:fill="FFFFFF"/>
        </w:rPr>
        <w:t>и</w:t>
      </w:r>
      <w:r w:rsidR="00D33096" w:rsidRPr="00D33096">
        <w:rPr>
          <w:rFonts w:ascii="Times New Roman" w:hAnsi="Times New Roman" w:cs="Times New Roman"/>
          <w:b/>
          <w:i/>
          <w:color w:val="2C2D2E"/>
          <w:sz w:val="24"/>
          <w:szCs w:val="23"/>
          <w:shd w:val="clear" w:color="auto" w:fill="FFFFFF"/>
        </w:rPr>
        <w:t>ально-гуманитарную</w:t>
      </w:r>
      <w:r w:rsidR="001909E1" w:rsidRPr="00D33096">
        <w:rPr>
          <w:rFonts w:ascii="Times New Roman" w:hAnsi="Times New Roman" w:cs="Times New Roman"/>
          <w:b/>
          <w:bCs/>
          <w:i/>
          <w:color w:val="000000"/>
          <w:sz w:val="28"/>
          <w:szCs w:val="24"/>
        </w:rPr>
        <w:t xml:space="preserve"> </w:t>
      </w:r>
      <w:r w:rsidR="001909E1" w:rsidRPr="005B347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направленность</w:t>
      </w:r>
      <w:r w:rsidRPr="005B347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.</w:t>
      </w:r>
    </w:p>
    <w:p w:rsidR="006758F2" w:rsidRPr="005B3470" w:rsidRDefault="006758F2" w:rsidP="006758F2">
      <w:pPr>
        <w:pStyle w:val="10"/>
        <w:shd w:val="clear" w:color="auto" w:fill="FFFFFF"/>
        <w:tabs>
          <w:tab w:val="left" w:pos="1800"/>
        </w:tabs>
        <w:suppressAutoHyphens w:val="0"/>
        <w:spacing w:after="0" w:line="240" w:lineRule="auto"/>
        <w:ind w:left="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6758F2" w:rsidRPr="005B3470" w:rsidRDefault="006758F2" w:rsidP="006758F2">
      <w:pPr>
        <w:pStyle w:val="a7"/>
        <w:numPr>
          <w:ilvl w:val="1"/>
          <w:numId w:val="2"/>
        </w:num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B3470">
        <w:rPr>
          <w:rFonts w:ascii="Times New Roman" w:hAnsi="Times New Roman"/>
          <w:b/>
          <w:bCs/>
          <w:i/>
          <w:iCs/>
          <w:sz w:val="24"/>
          <w:szCs w:val="24"/>
        </w:rPr>
        <w:t>Уровень освоения программы</w:t>
      </w:r>
    </w:p>
    <w:p w:rsidR="006758F2" w:rsidRPr="005B3470" w:rsidRDefault="006758F2" w:rsidP="007A5166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70">
        <w:rPr>
          <w:rFonts w:ascii="Times New Roman" w:hAnsi="Times New Roman" w:cs="Times New Roman"/>
          <w:sz w:val="24"/>
          <w:szCs w:val="24"/>
        </w:rPr>
        <w:t xml:space="preserve">Программа состоит из </w:t>
      </w:r>
      <w:r w:rsidR="007A5166" w:rsidRPr="005B3470">
        <w:rPr>
          <w:rFonts w:ascii="Times New Roman" w:hAnsi="Times New Roman" w:cs="Times New Roman"/>
          <w:sz w:val="24"/>
          <w:szCs w:val="24"/>
        </w:rPr>
        <w:t>базового уровня освоения программы.</w:t>
      </w:r>
    </w:p>
    <w:p w:rsidR="006758F2" w:rsidRPr="005B3470" w:rsidRDefault="006758F2" w:rsidP="00B443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5B34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Базовый уровень.</w:t>
      </w:r>
      <w:r w:rsidRPr="005B3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использование и реализацию таких форм</w:t>
      </w:r>
      <w:r w:rsidRPr="005B3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 материала, которые допускают освоение специализированных знаний и языка, гарантированно обеспечивают трансляцию общей и целостной картины в рамках содерж</w:t>
      </w:r>
      <w:r w:rsidRPr="005B347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B34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тельно-тематического направления программы.</w:t>
      </w:r>
    </w:p>
    <w:p w:rsidR="006758F2" w:rsidRPr="005B3470" w:rsidRDefault="006758F2" w:rsidP="00B44365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 данного уровня освоения предполагает удовлетворение познав</w:t>
      </w:r>
      <w:r w:rsidRPr="005B347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B34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интереса учащегося, расширение его информированности в образовательной обла</w:t>
      </w:r>
      <w:r w:rsidRPr="005B347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B3470">
        <w:rPr>
          <w:rFonts w:ascii="Times New Roman" w:eastAsia="Times New Roman" w:hAnsi="Times New Roman" w:cs="Times New Roman"/>
          <w:sz w:val="24"/>
          <w:szCs w:val="24"/>
          <w:lang w:eastAsia="ru-RU"/>
        </w:rPr>
        <w:t>ти, обогащение навыками общения и умениями в освоении программы.</w:t>
      </w:r>
    </w:p>
    <w:p w:rsidR="00B44365" w:rsidRPr="005B3470" w:rsidRDefault="00B44365" w:rsidP="007A5166">
      <w:pPr>
        <w:tabs>
          <w:tab w:val="left" w:pos="993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8F2" w:rsidRPr="005B3470" w:rsidRDefault="006758F2" w:rsidP="006758F2">
      <w:pPr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5B347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1.4. Педагогическая целесообразность</w:t>
      </w:r>
    </w:p>
    <w:p w:rsidR="006758F2" w:rsidRPr="005B3470" w:rsidRDefault="006758F2" w:rsidP="006758F2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3470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5B3470">
        <w:rPr>
          <w:rFonts w:ascii="Times New Roman" w:hAnsi="Times New Roman" w:cs="Times New Roman"/>
          <w:sz w:val="24"/>
          <w:szCs w:val="24"/>
        </w:rPr>
        <w:t>В процессе обучения учитывается последовательность и систематичность, а также инд</w:t>
      </w:r>
      <w:r w:rsidRPr="005B3470">
        <w:rPr>
          <w:rFonts w:ascii="Times New Roman" w:hAnsi="Times New Roman" w:cs="Times New Roman"/>
          <w:sz w:val="24"/>
          <w:szCs w:val="24"/>
        </w:rPr>
        <w:t>и</w:t>
      </w:r>
      <w:r w:rsidRPr="005B3470">
        <w:rPr>
          <w:rFonts w:ascii="Times New Roman" w:hAnsi="Times New Roman" w:cs="Times New Roman"/>
          <w:sz w:val="24"/>
          <w:szCs w:val="24"/>
        </w:rPr>
        <w:t>видуальность в творческом развитии личности. Программа оказывает комплексное воздейс</w:t>
      </w:r>
      <w:r w:rsidRPr="005B3470">
        <w:rPr>
          <w:rFonts w:ascii="Times New Roman" w:hAnsi="Times New Roman" w:cs="Times New Roman"/>
          <w:sz w:val="24"/>
          <w:szCs w:val="24"/>
        </w:rPr>
        <w:t>т</w:t>
      </w:r>
      <w:r w:rsidRPr="005B3470">
        <w:rPr>
          <w:rFonts w:ascii="Times New Roman" w:hAnsi="Times New Roman" w:cs="Times New Roman"/>
          <w:sz w:val="24"/>
          <w:szCs w:val="24"/>
        </w:rPr>
        <w:lastRenderedPageBreak/>
        <w:t xml:space="preserve">вие на личность учащихся, способствует развитию их творческих способностей. </w:t>
      </w:r>
      <w:r w:rsidR="00261B17" w:rsidRPr="005B3470">
        <w:rPr>
          <w:rFonts w:ascii="Times New Roman" w:hAnsi="Times New Roman" w:cs="Times New Roman"/>
          <w:sz w:val="24"/>
          <w:szCs w:val="24"/>
        </w:rPr>
        <w:t xml:space="preserve">Содержание курса </w:t>
      </w:r>
      <w:r w:rsidR="00DB5B97">
        <w:rPr>
          <w:rFonts w:ascii="Times New Roman" w:hAnsi="Times New Roman" w:cs="Times New Roman"/>
          <w:sz w:val="24"/>
          <w:szCs w:val="24"/>
        </w:rPr>
        <w:t>направлено на воспитание творческих, компетентных и успешных граждан России</w:t>
      </w:r>
      <w:r w:rsidR="00261B17" w:rsidRPr="005B3470">
        <w:rPr>
          <w:rFonts w:ascii="Times New Roman" w:hAnsi="Times New Roman" w:cs="Times New Roman"/>
          <w:sz w:val="24"/>
          <w:szCs w:val="24"/>
        </w:rPr>
        <w:t>,</w:t>
      </w:r>
      <w:r w:rsidR="00DB5B97">
        <w:rPr>
          <w:rFonts w:ascii="Times New Roman" w:hAnsi="Times New Roman" w:cs="Times New Roman"/>
          <w:sz w:val="24"/>
          <w:szCs w:val="24"/>
        </w:rPr>
        <w:t xml:space="preserve"> способных к активной самореализации в личной, общественной и профессиональной де</w:t>
      </w:r>
      <w:r w:rsidR="00DB5B97">
        <w:rPr>
          <w:rFonts w:ascii="Times New Roman" w:hAnsi="Times New Roman" w:cs="Times New Roman"/>
          <w:sz w:val="24"/>
          <w:szCs w:val="24"/>
        </w:rPr>
        <w:t>я</w:t>
      </w:r>
      <w:r w:rsidR="00DB5B97">
        <w:rPr>
          <w:rFonts w:ascii="Times New Roman" w:hAnsi="Times New Roman" w:cs="Times New Roman"/>
          <w:sz w:val="24"/>
          <w:szCs w:val="24"/>
        </w:rPr>
        <w:t>тельности.</w:t>
      </w:r>
      <w:r w:rsidR="00261B17" w:rsidRPr="005B34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8F2" w:rsidRPr="00FE02B1" w:rsidRDefault="006758F2" w:rsidP="006758F2">
      <w:pPr>
        <w:pStyle w:val="a7"/>
        <w:spacing w:after="0" w:line="360" w:lineRule="auto"/>
        <w:ind w:left="128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E02B1">
        <w:rPr>
          <w:rFonts w:ascii="Times New Roman" w:hAnsi="Times New Roman"/>
          <w:b/>
          <w:bCs/>
          <w:i/>
          <w:iCs/>
          <w:sz w:val="24"/>
          <w:szCs w:val="24"/>
        </w:rPr>
        <w:t>1.5</w:t>
      </w:r>
      <w:r w:rsidR="00F57497" w:rsidRPr="00FE02B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FE02B1">
        <w:rPr>
          <w:rFonts w:ascii="Times New Roman" w:hAnsi="Times New Roman"/>
          <w:b/>
          <w:bCs/>
          <w:i/>
          <w:iCs/>
          <w:sz w:val="24"/>
          <w:szCs w:val="24"/>
        </w:rPr>
        <w:t xml:space="preserve">Отличительные </w:t>
      </w:r>
      <w:r w:rsidR="001909E1" w:rsidRPr="00FE02B1">
        <w:rPr>
          <w:rFonts w:ascii="Times New Roman" w:hAnsi="Times New Roman"/>
          <w:b/>
          <w:bCs/>
          <w:i/>
          <w:iCs/>
          <w:sz w:val="24"/>
          <w:szCs w:val="24"/>
        </w:rPr>
        <w:t>особенности программы</w:t>
      </w:r>
    </w:p>
    <w:p w:rsidR="00FE02B1" w:rsidRPr="00FE02B1" w:rsidRDefault="00FE02B1" w:rsidP="00D83351">
      <w:pPr>
        <w:spacing w:after="0"/>
        <w:ind w:firstLine="709"/>
        <w:jc w:val="both"/>
        <w:rPr>
          <w:sz w:val="20"/>
        </w:rPr>
      </w:pPr>
      <w:r w:rsidRPr="00FE02B1">
        <w:rPr>
          <w:rStyle w:val="c8"/>
          <w:rFonts w:ascii="Times New Roman" w:hAnsi="Times New Roman" w:cs="Times New Roman"/>
          <w:color w:val="000000"/>
          <w:sz w:val="24"/>
          <w:szCs w:val="28"/>
        </w:rPr>
        <w:t>Известно, что шахматы – это не только игра. Они помогают научиться управлять св</w:t>
      </w:r>
      <w:r w:rsidRPr="00FE02B1">
        <w:rPr>
          <w:rStyle w:val="c8"/>
          <w:rFonts w:ascii="Times New Roman" w:hAnsi="Times New Roman" w:cs="Times New Roman"/>
          <w:color w:val="000000"/>
          <w:sz w:val="24"/>
          <w:szCs w:val="28"/>
        </w:rPr>
        <w:t>о</w:t>
      </w:r>
      <w:r w:rsidRPr="00FE02B1">
        <w:rPr>
          <w:rStyle w:val="c8"/>
          <w:rFonts w:ascii="Times New Roman" w:hAnsi="Times New Roman" w:cs="Times New Roman"/>
          <w:color w:val="000000"/>
          <w:sz w:val="24"/>
          <w:szCs w:val="28"/>
        </w:rPr>
        <w:t>им поведением, воспитывают самокритичность, организованность, чувство коллективизма, развивают умение самостоятельно принимать решения в сложных ситуациях, положительно влияют на развитие и совершенствование психических процессов и таких качеств, как п</w:t>
      </w:r>
      <w:r w:rsidRPr="00FE02B1">
        <w:rPr>
          <w:rStyle w:val="c8"/>
          <w:rFonts w:ascii="Times New Roman" w:hAnsi="Times New Roman" w:cs="Times New Roman"/>
          <w:color w:val="000000"/>
          <w:sz w:val="24"/>
          <w:szCs w:val="28"/>
        </w:rPr>
        <w:t>а</w:t>
      </w:r>
      <w:r w:rsidRPr="00FE02B1">
        <w:rPr>
          <w:rStyle w:val="c8"/>
          <w:rFonts w:ascii="Times New Roman" w:hAnsi="Times New Roman" w:cs="Times New Roman"/>
          <w:color w:val="000000"/>
          <w:sz w:val="24"/>
          <w:szCs w:val="28"/>
        </w:rPr>
        <w:t>мять, внимание, восприятие, пространственное воображение, логическое мышление.</w:t>
      </w:r>
    </w:p>
    <w:p w:rsidR="00FE02B1" w:rsidRPr="00FE02B1" w:rsidRDefault="00FE02B1" w:rsidP="00D83351">
      <w:pPr>
        <w:spacing w:after="0"/>
        <w:ind w:firstLine="709"/>
        <w:jc w:val="both"/>
        <w:rPr>
          <w:sz w:val="20"/>
        </w:rPr>
      </w:pPr>
      <w:r w:rsidRPr="00FE02B1">
        <w:rPr>
          <w:rStyle w:val="c8"/>
          <w:rFonts w:ascii="Times New Roman" w:hAnsi="Times New Roman" w:cs="Times New Roman"/>
          <w:color w:val="000000"/>
          <w:sz w:val="24"/>
          <w:szCs w:val="28"/>
        </w:rPr>
        <w:t>Шахматная игра служит благоприятным условием и методом воспитания способности к волевой регуляции поведения. Овладевая способами волевой регуляции, воспитанники приобретают устойчивые адаптивные качества личности: способность согласовывать свои стремления со своими умениями, навыки быстрого принятия решений в трудных ситуациях, умение достойно справляться с поражением, общительность и коллективизм.</w:t>
      </w:r>
    </w:p>
    <w:p w:rsidR="00FE02B1" w:rsidRPr="00FE02B1" w:rsidRDefault="00FE02B1" w:rsidP="00D83351">
      <w:pPr>
        <w:spacing w:after="0"/>
        <w:ind w:firstLine="709"/>
        <w:jc w:val="both"/>
        <w:rPr>
          <w:sz w:val="20"/>
        </w:rPr>
      </w:pPr>
      <w:r w:rsidRPr="00FE02B1">
        <w:rPr>
          <w:rStyle w:val="c8"/>
          <w:rFonts w:ascii="Times New Roman" w:hAnsi="Times New Roman" w:cs="Times New Roman"/>
          <w:color w:val="000000"/>
          <w:sz w:val="24"/>
          <w:szCs w:val="28"/>
        </w:rPr>
        <w:t>Шахматы могут оказать благоприятное влияние и на общее развитие детей. Безусло</w:t>
      </w:r>
      <w:r w:rsidRPr="00FE02B1">
        <w:rPr>
          <w:rStyle w:val="c8"/>
          <w:rFonts w:ascii="Times New Roman" w:hAnsi="Times New Roman" w:cs="Times New Roman"/>
          <w:color w:val="000000"/>
          <w:sz w:val="24"/>
          <w:szCs w:val="28"/>
        </w:rPr>
        <w:t>в</w:t>
      </w:r>
      <w:r w:rsidRPr="00FE02B1">
        <w:rPr>
          <w:rStyle w:val="c8"/>
          <w:rFonts w:ascii="Times New Roman" w:hAnsi="Times New Roman" w:cs="Times New Roman"/>
          <w:color w:val="000000"/>
          <w:sz w:val="24"/>
          <w:szCs w:val="28"/>
        </w:rPr>
        <w:t>но, существует положительная развивающая связь шахмат со школьными предметами, пр</w:t>
      </w:r>
      <w:r w:rsidRPr="00FE02B1">
        <w:rPr>
          <w:rStyle w:val="c8"/>
          <w:rFonts w:ascii="Times New Roman" w:hAnsi="Times New Roman" w:cs="Times New Roman"/>
          <w:color w:val="000000"/>
          <w:sz w:val="24"/>
          <w:szCs w:val="28"/>
        </w:rPr>
        <w:t>е</w:t>
      </w:r>
      <w:r w:rsidRPr="00FE02B1">
        <w:rPr>
          <w:rStyle w:val="c8"/>
          <w:rFonts w:ascii="Times New Roman" w:hAnsi="Times New Roman" w:cs="Times New Roman"/>
          <w:color w:val="000000"/>
          <w:sz w:val="24"/>
          <w:szCs w:val="28"/>
        </w:rPr>
        <w:t>жде всего с математикой, геометрией, историей, географией, русским и иностранными яз</w:t>
      </w:r>
      <w:r w:rsidRPr="00FE02B1">
        <w:rPr>
          <w:rStyle w:val="c8"/>
          <w:rFonts w:ascii="Times New Roman" w:hAnsi="Times New Roman" w:cs="Times New Roman"/>
          <w:color w:val="000000"/>
          <w:sz w:val="24"/>
          <w:szCs w:val="28"/>
        </w:rPr>
        <w:t>ы</w:t>
      </w:r>
      <w:r w:rsidRPr="00FE02B1">
        <w:rPr>
          <w:rStyle w:val="c8"/>
          <w:rFonts w:ascii="Times New Roman" w:hAnsi="Times New Roman" w:cs="Times New Roman"/>
          <w:color w:val="000000"/>
          <w:sz w:val="24"/>
          <w:szCs w:val="28"/>
        </w:rPr>
        <w:t>ками. Например, с такими понятиями, как «центр», «квадрат», «треугольник», «горизонталь» и другими учащиеся познакомятся на уроках шахмат раньше, чем на уроках геометрии. Сама шахматная партия требует умения рассчитывать многочисленные варианты, а этот навык поможет учащемуся решать математические задачи любой сложности.</w:t>
      </w:r>
    </w:p>
    <w:p w:rsidR="008E5522" w:rsidRPr="00C2043D" w:rsidRDefault="00FE02B1" w:rsidP="00D83351">
      <w:pPr>
        <w:spacing w:after="0"/>
        <w:ind w:firstLine="709"/>
        <w:jc w:val="both"/>
        <w:rPr>
          <w:rStyle w:val="c8"/>
          <w:rFonts w:ascii="Times New Roman" w:hAnsi="Times New Roman" w:cs="Times New Roman"/>
          <w:color w:val="000000"/>
          <w:sz w:val="24"/>
          <w:szCs w:val="28"/>
        </w:rPr>
      </w:pPr>
      <w:r w:rsidRPr="00FE02B1">
        <w:rPr>
          <w:rStyle w:val="c8"/>
          <w:rFonts w:ascii="Times New Roman" w:hAnsi="Times New Roman" w:cs="Times New Roman"/>
          <w:color w:val="000000"/>
          <w:sz w:val="24"/>
          <w:szCs w:val="28"/>
        </w:rPr>
        <w:t>Шахматное образование включает в себя знакомство с теорией и практикой шахма</w:t>
      </w:r>
      <w:r w:rsidRPr="00FE02B1">
        <w:rPr>
          <w:rStyle w:val="c8"/>
          <w:rFonts w:ascii="Times New Roman" w:hAnsi="Times New Roman" w:cs="Times New Roman"/>
          <w:color w:val="000000"/>
          <w:sz w:val="24"/>
          <w:szCs w:val="28"/>
        </w:rPr>
        <w:t>т</w:t>
      </w:r>
      <w:r w:rsidRPr="00FE02B1">
        <w:rPr>
          <w:rStyle w:val="c8"/>
          <w:rFonts w:ascii="Times New Roman" w:hAnsi="Times New Roman" w:cs="Times New Roman"/>
          <w:color w:val="000000"/>
          <w:sz w:val="24"/>
          <w:szCs w:val="28"/>
        </w:rPr>
        <w:t>ной игры, развитие мыслительных способностей и интеллектуального потенциала школьн</w:t>
      </w:r>
      <w:r w:rsidRPr="00FE02B1">
        <w:rPr>
          <w:rStyle w:val="c8"/>
          <w:rFonts w:ascii="Times New Roman" w:hAnsi="Times New Roman" w:cs="Times New Roman"/>
          <w:color w:val="000000"/>
          <w:sz w:val="24"/>
          <w:szCs w:val="28"/>
        </w:rPr>
        <w:t>и</w:t>
      </w:r>
      <w:r w:rsidRPr="00FE02B1">
        <w:rPr>
          <w:rStyle w:val="c8"/>
          <w:rFonts w:ascii="Times New Roman" w:hAnsi="Times New Roman" w:cs="Times New Roman"/>
          <w:color w:val="000000"/>
          <w:sz w:val="24"/>
          <w:szCs w:val="28"/>
        </w:rPr>
        <w:t>ков, воспитание у детей навыков волевой регуляции характера и повышение уровня общей образованности детей. Общая образованность – это знания о мире, соединенные с интелле</w:t>
      </w:r>
      <w:r w:rsidRPr="00FE02B1">
        <w:rPr>
          <w:rStyle w:val="c8"/>
          <w:rFonts w:ascii="Times New Roman" w:hAnsi="Times New Roman" w:cs="Times New Roman"/>
          <w:color w:val="000000"/>
          <w:sz w:val="24"/>
          <w:szCs w:val="28"/>
        </w:rPr>
        <w:t>к</w:t>
      </w:r>
      <w:r w:rsidRPr="00FE02B1">
        <w:rPr>
          <w:rStyle w:val="c8"/>
          <w:rFonts w:ascii="Times New Roman" w:hAnsi="Times New Roman" w:cs="Times New Roman"/>
          <w:color w:val="000000"/>
          <w:sz w:val="24"/>
          <w:szCs w:val="28"/>
        </w:rPr>
        <w:t>туальным потенциалом воспитанников: мобильностью и глубиной мышления, наличием творческих способностей, нравственных и эстетических ценностей, уверенности в своих с</w:t>
      </w:r>
      <w:r w:rsidRPr="00FE02B1">
        <w:rPr>
          <w:rStyle w:val="c8"/>
          <w:rFonts w:ascii="Times New Roman" w:hAnsi="Times New Roman" w:cs="Times New Roman"/>
          <w:color w:val="000000"/>
          <w:sz w:val="24"/>
          <w:szCs w:val="28"/>
        </w:rPr>
        <w:t>и</w:t>
      </w:r>
      <w:r w:rsidRPr="00FE02B1">
        <w:rPr>
          <w:rStyle w:val="c8"/>
          <w:rFonts w:ascii="Times New Roman" w:hAnsi="Times New Roman" w:cs="Times New Roman"/>
          <w:color w:val="000000"/>
          <w:sz w:val="24"/>
          <w:szCs w:val="28"/>
        </w:rPr>
        <w:t>лах и умения преодолевать трудности.</w:t>
      </w:r>
    </w:p>
    <w:p w:rsidR="00FD2C52" w:rsidRPr="00FD2C52" w:rsidRDefault="00FD2C52" w:rsidP="00D83351">
      <w:pPr>
        <w:spacing w:after="0"/>
        <w:jc w:val="both"/>
        <w:rPr>
          <w:rFonts w:ascii="Times New Roman" w:hAnsi="Times New Roman" w:cs="Times New Roman"/>
          <w:sz w:val="24"/>
        </w:rPr>
      </w:pPr>
      <w:r w:rsidRPr="00FD2C52">
        <w:rPr>
          <w:rFonts w:ascii="Times New Roman" w:hAnsi="Times New Roman" w:cs="Times New Roman"/>
          <w:sz w:val="24"/>
        </w:rPr>
        <w:t>Настоящая программа включает в себя два основных раздела: «Теоретические основы и пр</w:t>
      </w:r>
      <w:r w:rsidRPr="00FD2C52">
        <w:rPr>
          <w:rFonts w:ascii="Times New Roman" w:hAnsi="Times New Roman" w:cs="Times New Roman"/>
          <w:sz w:val="24"/>
        </w:rPr>
        <w:t>а</w:t>
      </w:r>
      <w:r w:rsidRPr="00FD2C52">
        <w:rPr>
          <w:rFonts w:ascii="Times New Roman" w:hAnsi="Times New Roman" w:cs="Times New Roman"/>
          <w:sz w:val="24"/>
        </w:rPr>
        <w:t xml:space="preserve">вила шахматной игры»; «Практико-соревновательная деятельность». </w:t>
      </w:r>
    </w:p>
    <w:p w:rsidR="00FD2C52" w:rsidRPr="00FD2C52" w:rsidRDefault="00FD2C52" w:rsidP="00D83351">
      <w:pPr>
        <w:spacing w:after="0"/>
        <w:jc w:val="both"/>
        <w:rPr>
          <w:rFonts w:ascii="Times New Roman" w:hAnsi="Times New Roman" w:cs="Times New Roman"/>
          <w:sz w:val="24"/>
        </w:rPr>
      </w:pPr>
      <w:r w:rsidRPr="00FD2C52">
        <w:rPr>
          <w:rFonts w:ascii="Times New Roman" w:hAnsi="Times New Roman" w:cs="Times New Roman"/>
          <w:sz w:val="24"/>
        </w:rPr>
        <w:t xml:space="preserve">       В разделе «Теоретические основы и прави</w:t>
      </w:r>
      <w:r>
        <w:rPr>
          <w:rFonts w:ascii="Times New Roman" w:hAnsi="Times New Roman" w:cs="Times New Roman"/>
          <w:sz w:val="24"/>
        </w:rPr>
        <w:t>ла шахматной игры» представлены</w:t>
      </w:r>
      <w:r w:rsidRPr="00FD2C52">
        <w:rPr>
          <w:rFonts w:ascii="Times New Roman" w:hAnsi="Times New Roman" w:cs="Times New Roman"/>
          <w:sz w:val="24"/>
        </w:rPr>
        <w:t xml:space="preserve"> историч</w:t>
      </w:r>
      <w:r w:rsidRPr="00FD2C52">
        <w:rPr>
          <w:rFonts w:ascii="Times New Roman" w:hAnsi="Times New Roman" w:cs="Times New Roman"/>
          <w:sz w:val="24"/>
        </w:rPr>
        <w:t>е</w:t>
      </w:r>
      <w:r w:rsidRPr="00FD2C52">
        <w:rPr>
          <w:rFonts w:ascii="Times New Roman" w:hAnsi="Times New Roman" w:cs="Times New Roman"/>
          <w:sz w:val="24"/>
        </w:rPr>
        <w:t>ские сведения, основные термины и п</w:t>
      </w:r>
      <w:r>
        <w:rPr>
          <w:rFonts w:ascii="Times New Roman" w:hAnsi="Times New Roman" w:cs="Times New Roman"/>
          <w:sz w:val="24"/>
        </w:rPr>
        <w:t>онятия, а также образовательные</w:t>
      </w:r>
      <w:r w:rsidRPr="00FD2C52">
        <w:rPr>
          <w:rFonts w:ascii="Times New Roman" w:hAnsi="Times New Roman" w:cs="Times New Roman"/>
          <w:sz w:val="24"/>
        </w:rPr>
        <w:t xml:space="preserve"> аспекты, ориентир</w:t>
      </w:r>
      <w:r w:rsidRPr="00FD2C52">
        <w:rPr>
          <w:rFonts w:ascii="Times New Roman" w:hAnsi="Times New Roman" w:cs="Times New Roman"/>
          <w:sz w:val="24"/>
        </w:rPr>
        <w:t>о</w:t>
      </w:r>
      <w:r w:rsidRPr="00FD2C52">
        <w:rPr>
          <w:rFonts w:ascii="Times New Roman" w:hAnsi="Times New Roman" w:cs="Times New Roman"/>
          <w:sz w:val="24"/>
        </w:rPr>
        <w:t>ванные на изучение основ теории и практики шахматной игры.</w:t>
      </w:r>
      <w:r w:rsidRPr="00FD2C52">
        <w:rPr>
          <w:rFonts w:ascii="Times New Roman" w:hAnsi="Times New Roman" w:cs="Times New Roman"/>
          <w:sz w:val="24"/>
        </w:rPr>
        <w:br/>
        <w:t xml:space="preserve">       Раздел «Практико-соревновательная деятельнос</w:t>
      </w:r>
      <w:r>
        <w:rPr>
          <w:rFonts w:ascii="Times New Roman" w:hAnsi="Times New Roman" w:cs="Times New Roman"/>
          <w:sz w:val="24"/>
        </w:rPr>
        <w:t>ть» включает в себя сведения об</w:t>
      </w:r>
      <w:r w:rsidRPr="00FD2C52">
        <w:rPr>
          <w:rFonts w:ascii="Times New Roman" w:hAnsi="Times New Roman" w:cs="Times New Roman"/>
          <w:sz w:val="24"/>
        </w:rPr>
        <w:t xml:space="preserve"> орган</w:t>
      </w:r>
      <w:r w:rsidRPr="00FD2C52">
        <w:rPr>
          <w:rFonts w:ascii="Times New Roman" w:hAnsi="Times New Roman" w:cs="Times New Roman"/>
          <w:sz w:val="24"/>
        </w:rPr>
        <w:t>и</w:t>
      </w:r>
      <w:r w:rsidRPr="00FD2C52">
        <w:rPr>
          <w:rFonts w:ascii="Times New Roman" w:hAnsi="Times New Roman" w:cs="Times New Roman"/>
          <w:sz w:val="24"/>
        </w:rPr>
        <w:t>зации и проведении шахматных соревнован</w:t>
      </w:r>
      <w:r>
        <w:rPr>
          <w:rFonts w:ascii="Times New Roman" w:hAnsi="Times New Roman" w:cs="Times New Roman"/>
          <w:sz w:val="24"/>
        </w:rPr>
        <w:t>ий, конкурсов по решению задач,</w:t>
      </w:r>
      <w:r w:rsidRPr="00FD2C52">
        <w:rPr>
          <w:rFonts w:ascii="Times New Roman" w:hAnsi="Times New Roman" w:cs="Times New Roman"/>
          <w:sz w:val="24"/>
        </w:rPr>
        <w:t xml:space="preserve"> шахматных праздников.</w:t>
      </w:r>
      <w:r w:rsidRPr="00FD2C52">
        <w:rPr>
          <w:rFonts w:ascii="Times New Roman" w:hAnsi="Times New Roman" w:cs="Times New Roman"/>
          <w:sz w:val="24"/>
        </w:rPr>
        <w:br/>
        <w:t xml:space="preserve">       В тематическом планировании программы отр</w:t>
      </w:r>
      <w:r>
        <w:rPr>
          <w:rFonts w:ascii="Times New Roman" w:hAnsi="Times New Roman" w:cs="Times New Roman"/>
          <w:sz w:val="24"/>
        </w:rPr>
        <w:t>ажены темы основных её разделов</w:t>
      </w:r>
      <w:r w:rsidRPr="00FD2C52">
        <w:rPr>
          <w:rFonts w:ascii="Times New Roman" w:hAnsi="Times New Roman" w:cs="Times New Roman"/>
          <w:sz w:val="24"/>
        </w:rPr>
        <w:t xml:space="preserve"> и даны характеристики видов деятельности </w:t>
      </w:r>
      <w:r>
        <w:rPr>
          <w:rFonts w:ascii="Times New Roman" w:hAnsi="Times New Roman" w:cs="Times New Roman"/>
          <w:sz w:val="24"/>
        </w:rPr>
        <w:t>обучающихся. Эти характеристики</w:t>
      </w:r>
      <w:r w:rsidRPr="00FD2C52">
        <w:rPr>
          <w:rFonts w:ascii="Times New Roman" w:hAnsi="Times New Roman" w:cs="Times New Roman"/>
          <w:sz w:val="24"/>
        </w:rPr>
        <w:t xml:space="preserve"> ориентируют учит</w:t>
      </w:r>
      <w:r w:rsidRPr="00FD2C52">
        <w:rPr>
          <w:rFonts w:ascii="Times New Roman" w:hAnsi="Times New Roman" w:cs="Times New Roman"/>
          <w:sz w:val="24"/>
        </w:rPr>
        <w:t>е</w:t>
      </w:r>
      <w:r w:rsidRPr="00FD2C52">
        <w:rPr>
          <w:rFonts w:ascii="Times New Roman" w:hAnsi="Times New Roman" w:cs="Times New Roman"/>
          <w:sz w:val="24"/>
        </w:rPr>
        <w:t>ля на порядок освоения знаний в области данного вида спорта.</w:t>
      </w:r>
    </w:p>
    <w:p w:rsidR="002F41AE" w:rsidRDefault="002F41AE" w:rsidP="00D83351">
      <w:pPr>
        <w:tabs>
          <w:tab w:val="left" w:pos="900"/>
          <w:tab w:val="left" w:pos="1080"/>
        </w:tabs>
        <w:spacing w:after="0" w:line="240" w:lineRule="auto"/>
        <w:ind w:left="71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758F2" w:rsidRPr="005B3470" w:rsidRDefault="006758F2" w:rsidP="006758F2">
      <w:pPr>
        <w:tabs>
          <w:tab w:val="left" w:pos="900"/>
          <w:tab w:val="left" w:pos="1080"/>
        </w:tabs>
        <w:spacing w:after="0" w:line="240" w:lineRule="auto"/>
        <w:ind w:left="71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B34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1.6. Адресат программы</w:t>
      </w:r>
    </w:p>
    <w:p w:rsidR="00A55377" w:rsidRPr="005B3470" w:rsidRDefault="00A55377" w:rsidP="006758F2">
      <w:pPr>
        <w:tabs>
          <w:tab w:val="left" w:pos="900"/>
          <w:tab w:val="left" w:pos="1080"/>
        </w:tabs>
        <w:spacing w:after="0" w:line="240" w:lineRule="auto"/>
        <w:ind w:left="71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758F2" w:rsidRPr="005B3470" w:rsidRDefault="006758F2" w:rsidP="00B44365">
      <w:pPr>
        <w:pStyle w:val="a9"/>
        <w:spacing w:before="0" w:after="0"/>
        <w:rPr>
          <w:color w:val="000000"/>
          <w:lang w:eastAsia="ru-RU"/>
        </w:rPr>
      </w:pPr>
      <w:r w:rsidRPr="005B3470">
        <w:t>Пр</w:t>
      </w:r>
      <w:r w:rsidR="00BF4AB6" w:rsidRPr="005B3470">
        <w:t>о</w:t>
      </w:r>
      <w:r w:rsidR="00A16DCA">
        <w:t>гр</w:t>
      </w:r>
      <w:r w:rsidR="00DB5B97">
        <w:t xml:space="preserve">амма адресована </w:t>
      </w:r>
      <w:proofErr w:type="gramStart"/>
      <w:r w:rsidR="00DB5B97">
        <w:t>обучающимся</w:t>
      </w:r>
      <w:proofErr w:type="gramEnd"/>
      <w:r w:rsidR="00DB5B97">
        <w:t xml:space="preserve"> 8-11</w:t>
      </w:r>
      <w:r w:rsidR="001909E1" w:rsidRPr="005B3470">
        <w:t xml:space="preserve"> лет</w:t>
      </w:r>
      <w:r w:rsidRPr="005B3470">
        <w:t>.</w:t>
      </w:r>
      <w:r w:rsidRPr="005B3470">
        <w:rPr>
          <w:color w:val="000000"/>
          <w:lang w:eastAsia="ru-RU"/>
        </w:rPr>
        <w:t xml:space="preserve"> </w:t>
      </w:r>
    </w:p>
    <w:p w:rsidR="00B44365" w:rsidRPr="005B3470" w:rsidRDefault="00B44365" w:rsidP="00B44365">
      <w:pPr>
        <w:pStyle w:val="a9"/>
        <w:spacing w:before="0" w:after="0"/>
        <w:rPr>
          <w:color w:val="000000"/>
          <w:lang w:eastAsia="ru-RU"/>
        </w:rPr>
      </w:pPr>
    </w:p>
    <w:p w:rsidR="006758F2" w:rsidRPr="005B3470" w:rsidRDefault="006758F2" w:rsidP="006758F2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B347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                                        </w:t>
      </w:r>
      <w:r w:rsidRPr="005B34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1.7. Объем и сроки освоения программы</w:t>
      </w:r>
    </w:p>
    <w:p w:rsidR="006758F2" w:rsidRPr="005B3470" w:rsidRDefault="006758F2" w:rsidP="006758F2">
      <w:pPr>
        <w:pStyle w:val="a8"/>
        <w:tabs>
          <w:tab w:val="left" w:pos="851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7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Дополнительная образовательная общеразвивающая программа «</w:t>
      </w:r>
      <w:r w:rsidR="00EC1D9B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2F3AD5">
        <w:rPr>
          <w:rFonts w:ascii="Times New Roman" w:hAnsi="Times New Roman" w:cs="Times New Roman"/>
          <w:color w:val="000000"/>
          <w:sz w:val="24"/>
          <w:szCs w:val="24"/>
        </w:rPr>
        <w:t>рудит» рассчитана на 4</w:t>
      </w:r>
      <w:r w:rsidRPr="005B3470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DB5B9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B3470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 </w:t>
      </w:r>
      <w:r w:rsidRPr="00D3309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A3743" w:rsidRPr="00D330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3096" w:rsidRPr="00D33096">
        <w:rPr>
          <w:rFonts w:ascii="Times New Roman" w:hAnsi="Times New Roman" w:cs="Times New Roman"/>
          <w:color w:val="000000"/>
          <w:sz w:val="24"/>
          <w:szCs w:val="24"/>
        </w:rPr>
        <w:t>108</w:t>
      </w:r>
      <w:r w:rsidRPr="00D33096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="00D33096" w:rsidRPr="00D33096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33096">
        <w:rPr>
          <w:rFonts w:ascii="Times New Roman" w:hAnsi="Times New Roman" w:cs="Times New Roman"/>
          <w:color w:val="000000"/>
          <w:sz w:val="24"/>
          <w:szCs w:val="24"/>
        </w:rPr>
        <w:t xml:space="preserve"> в год. Занятия проводятся по </w:t>
      </w:r>
      <w:r w:rsidR="00D33096" w:rsidRPr="00D3309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33096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="00D33096" w:rsidRPr="00D330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33096">
        <w:rPr>
          <w:rFonts w:ascii="Times New Roman" w:hAnsi="Times New Roman" w:cs="Times New Roman"/>
          <w:color w:val="000000"/>
          <w:sz w:val="24"/>
          <w:szCs w:val="24"/>
        </w:rPr>
        <w:t xml:space="preserve"> в неделю.</w:t>
      </w:r>
    </w:p>
    <w:p w:rsidR="006758F2" w:rsidRPr="005B3470" w:rsidRDefault="006758F2" w:rsidP="006758F2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F2" w:rsidRPr="005B3470" w:rsidRDefault="006758F2" w:rsidP="006758F2">
      <w:pPr>
        <w:tabs>
          <w:tab w:val="left" w:pos="851"/>
          <w:tab w:val="left" w:pos="1560"/>
        </w:tabs>
        <w:ind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B34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1.8. Формы обучения</w:t>
      </w:r>
    </w:p>
    <w:p w:rsidR="006758F2" w:rsidRPr="005B3470" w:rsidRDefault="006758F2" w:rsidP="006758F2">
      <w:pPr>
        <w:tabs>
          <w:tab w:val="left" w:pos="851"/>
          <w:tab w:val="left" w:pos="1560"/>
        </w:tabs>
        <w:ind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B3470">
        <w:rPr>
          <w:rFonts w:ascii="Times New Roman" w:hAnsi="Times New Roman" w:cs="Times New Roman"/>
          <w:sz w:val="24"/>
          <w:szCs w:val="24"/>
        </w:rPr>
        <w:t xml:space="preserve"> Форма обучения – очная.</w:t>
      </w:r>
    </w:p>
    <w:p w:rsidR="006758F2" w:rsidRPr="005B3470" w:rsidRDefault="006758F2" w:rsidP="00C60D8C">
      <w:pPr>
        <w:pStyle w:val="a7"/>
        <w:numPr>
          <w:ilvl w:val="1"/>
          <w:numId w:val="9"/>
        </w:num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5B3470">
        <w:rPr>
          <w:rFonts w:ascii="Times New Roman" w:hAnsi="Times New Roman"/>
          <w:b/>
          <w:bCs/>
          <w:i/>
          <w:sz w:val="24"/>
          <w:szCs w:val="24"/>
          <w:lang w:eastAsia="ru-RU"/>
        </w:rPr>
        <w:t>Форма организации образовательного процесса</w:t>
      </w:r>
    </w:p>
    <w:p w:rsidR="00B44365" w:rsidRPr="005B3470" w:rsidRDefault="00B44365" w:rsidP="00B44365">
      <w:pPr>
        <w:pStyle w:val="a7"/>
        <w:spacing w:after="0" w:line="240" w:lineRule="auto"/>
        <w:ind w:left="1440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FE02B1" w:rsidRPr="00FE02B1" w:rsidRDefault="00FE02B1" w:rsidP="00FD2C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E02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Процесс обучения учащихся заключается в комплексном освоении теоретического и практического материала. Для более глубокого усвоения теоретической части проводятся практические занятия, соревнования, индивидуальное изучение материалов.</w:t>
      </w:r>
    </w:p>
    <w:p w:rsidR="00FE02B1" w:rsidRPr="00FE02B1" w:rsidRDefault="00FE02B1" w:rsidP="00FD2C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E02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Таким образом, программа предусматривает 3 основные </w:t>
      </w:r>
      <w:r w:rsidRPr="00FE02B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формы занятий</w:t>
      </w:r>
      <w:r w:rsidRPr="00FE02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</w:t>
      </w:r>
    </w:p>
    <w:p w:rsidR="00FE02B1" w:rsidRPr="00FE02B1" w:rsidRDefault="00FE02B1" w:rsidP="00FD2C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E02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комплексное занятие,</w:t>
      </w:r>
    </w:p>
    <w:p w:rsidR="00FE02B1" w:rsidRPr="00FE02B1" w:rsidRDefault="00FE02B1" w:rsidP="00FD2C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E02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практическое занятие,</w:t>
      </w:r>
    </w:p>
    <w:p w:rsidR="00FE02B1" w:rsidRPr="00FE02B1" w:rsidRDefault="00FE02B1" w:rsidP="00FD2C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E02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участие в турнирах.</w:t>
      </w:r>
    </w:p>
    <w:p w:rsidR="00FE02B1" w:rsidRPr="00FE02B1" w:rsidRDefault="00FE02B1" w:rsidP="00FD2C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E02B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Комплексные занятия </w:t>
      </w:r>
      <w:r w:rsidRPr="00FE02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состоят из повторения пройденного материала, изучения н</w:t>
      </w:r>
      <w:r w:rsidRPr="00FE02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</w:t>
      </w:r>
      <w:r w:rsidRPr="00FE02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вого теоретического материала и закрепления его практикой. Например, после изучения т</w:t>
      </w:r>
      <w:r w:rsidRPr="00FE02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</w:t>
      </w:r>
      <w:r w:rsidRPr="00FE02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мы «пешка» дети играют одними пешками; после изучения темы связка и рассмотрения учебных примеров они решают примеры на связку; после изучения определенного дебюта – разыгрывают и играют партии этим началом.</w:t>
      </w:r>
    </w:p>
    <w:p w:rsidR="00FE02B1" w:rsidRPr="00FE02B1" w:rsidRDefault="00FE02B1" w:rsidP="00D83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E02B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Практические занятия</w:t>
      </w:r>
      <w:r w:rsidRPr="00FE02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не содержат изучение нового материала и целиком посвящ</w:t>
      </w:r>
      <w:r w:rsidRPr="00FE02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</w:t>
      </w:r>
      <w:r w:rsidRPr="00FE02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ны практике в игровой форме, которые могут проходить как под руководством педагога, так и при самостоятельном выполнении поставленных задач.</w:t>
      </w:r>
    </w:p>
    <w:p w:rsidR="00FE02B1" w:rsidRPr="00FE02B1" w:rsidRDefault="00FE02B1" w:rsidP="00D83351">
      <w:pPr>
        <w:numPr>
          <w:ilvl w:val="0"/>
          <w:numId w:val="26"/>
        </w:num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E02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Тренировочные партии или турниры.</w:t>
      </w:r>
    </w:p>
    <w:p w:rsidR="00FE02B1" w:rsidRPr="00FE02B1" w:rsidRDefault="00FE02B1" w:rsidP="00D83351">
      <w:pPr>
        <w:numPr>
          <w:ilvl w:val="0"/>
          <w:numId w:val="26"/>
        </w:num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E02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Тематические турниры по определенным дебютам, позициям миттельшпиля и эндшпиля.</w:t>
      </w:r>
    </w:p>
    <w:p w:rsidR="00FE02B1" w:rsidRPr="00FE02B1" w:rsidRDefault="00FE02B1" w:rsidP="00D83351">
      <w:pPr>
        <w:numPr>
          <w:ilvl w:val="0"/>
          <w:numId w:val="26"/>
        </w:num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E02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Сеансы одновременной игры против тренера или других более сильных ша</w:t>
      </w:r>
      <w:r w:rsidRPr="00FE02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</w:t>
      </w:r>
      <w:r w:rsidRPr="00FE02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матистов.</w:t>
      </w:r>
    </w:p>
    <w:p w:rsidR="00FE02B1" w:rsidRPr="00FE02B1" w:rsidRDefault="00FE02B1" w:rsidP="00FD2C5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E02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Конкурс решения задач или комбинаций сочетает в себе два элемента: соре</w:t>
      </w:r>
      <w:r w:rsidRPr="00FE02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r w:rsidRPr="00FE02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новательный и обучающий, являясь следующим звеном между обычным теоретическим занятием и турнирной шахматной партией.</w:t>
      </w:r>
    </w:p>
    <w:p w:rsidR="00FE02B1" w:rsidRPr="00FE02B1" w:rsidRDefault="00FE02B1" w:rsidP="00FD2C5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E02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Шахматные партии с консультацией: одна группа учащихся играет против др</w:t>
      </w:r>
      <w:r w:rsidRPr="00FE02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</w:t>
      </w:r>
      <w:r w:rsidRPr="00FE02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гой, имея право совещаться по поводу выбора хода.</w:t>
      </w:r>
    </w:p>
    <w:p w:rsidR="00165810" w:rsidRPr="00165810" w:rsidRDefault="00261B17" w:rsidP="001658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470">
        <w:rPr>
          <w:rFonts w:ascii="Times New Roman" w:hAnsi="Times New Roman" w:cs="Times New Roman"/>
          <w:sz w:val="24"/>
          <w:szCs w:val="24"/>
        </w:rPr>
        <w:t xml:space="preserve">Программой предусмотрены </w:t>
      </w:r>
      <w:r w:rsidRPr="005B3470">
        <w:rPr>
          <w:rFonts w:ascii="Times New Roman" w:hAnsi="Times New Roman" w:cs="Times New Roman"/>
          <w:b/>
          <w:sz w:val="24"/>
          <w:szCs w:val="24"/>
        </w:rPr>
        <w:t>методы обучения</w:t>
      </w:r>
      <w:r w:rsidRPr="005B3470">
        <w:rPr>
          <w:rFonts w:ascii="Times New Roman" w:hAnsi="Times New Roman" w:cs="Times New Roman"/>
          <w:sz w:val="24"/>
          <w:szCs w:val="24"/>
        </w:rPr>
        <w:t>: объяснительно-иллюстративные, ча</w:t>
      </w:r>
      <w:r w:rsidRPr="005B3470">
        <w:rPr>
          <w:rFonts w:ascii="Times New Roman" w:hAnsi="Times New Roman" w:cs="Times New Roman"/>
          <w:sz w:val="24"/>
          <w:szCs w:val="24"/>
        </w:rPr>
        <w:t>с</w:t>
      </w:r>
      <w:r w:rsidRPr="005B3470">
        <w:rPr>
          <w:rFonts w:ascii="Times New Roman" w:hAnsi="Times New Roman" w:cs="Times New Roman"/>
          <w:sz w:val="24"/>
          <w:szCs w:val="24"/>
        </w:rPr>
        <w:t xml:space="preserve">тично-поисковые (вариативные задания), творческие, практические. </w:t>
      </w:r>
    </w:p>
    <w:p w:rsidR="006758F2" w:rsidRPr="005B3470" w:rsidRDefault="006758F2" w:rsidP="006758F2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B34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1.10. Режим занятий</w:t>
      </w:r>
    </w:p>
    <w:p w:rsidR="006758F2" w:rsidRPr="005B3470" w:rsidRDefault="004B1D76" w:rsidP="00EF5E33">
      <w:pPr>
        <w:pStyle w:val="a8"/>
        <w:tabs>
          <w:tab w:val="left" w:pos="851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58F2" w:rsidRPr="005B3470">
        <w:rPr>
          <w:rFonts w:ascii="Times New Roman" w:hAnsi="Times New Roman" w:cs="Times New Roman"/>
          <w:color w:val="000000"/>
          <w:sz w:val="24"/>
          <w:szCs w:val="24"/>
        </w:rPr>
        <w:t>Занятия проводятся:</w:t>
      </w:r>
    </w:p>
    <w:p w:rsidR="00B44365" w:rsidRPr="005B3470" w:rsidRDefault="000E562C" w:rsidP="00B44365">
      <w:pPr>
        <w:pStyle w:val="a9"/>
        <w:shd w:val="clear" w:color="auto" w:fill="FFFFFF"/>
        <w:spacing w:before="0" w:after="0" w:line="317" w:lineRule="atLeast"/>
      </w:pPr>
      <w:r>
        <w:t>1</w:t>
      </w:r>
      <w:r w:rsidR="006758F2" w:rsidRPr="005B3470">
        <w:t xml:space="preserve"> раз</w:t>
      </w:r>
      <w:r>
        <w:t xml:space="preserve"> в неделю</w:t>
      </w:r>
      <w:r w:rsidR="006758F2" w:rsidRPr="005B3470">
        <w:t xml:space="preserve">.  </w:t>
      </w:r>
    </w:p>
    <w:p w:rsidR="00B44365" w:rsidRPr="005B3470" w:rsidRDefault="00B44365" w:rsidP="00EF5E33">
      <w:pPr>
        <w:pStyle w:val="a9"/>
        <w:shd w:val="clear" w:color="auto" w:fill="FFFFFF"/>
        <w:spacing w:before="0" w:after="0" w:line="317" w:lineRule="atLeast"/>
        <w:ind w:firstLine="567"/>
        <w:rPr>
          <w:color w:val="000000"/>
          <w:kern w:val="0"/>
          <w:lang w:eastAsia="ru-RU"/>
        </w:rPr>
      </w:pPr>
      <w:r w:rsidRPr="005B3470">
        <w:rPr>
          <w:b/>
          <w:bCs/>
          <w:color w:val="000000"/>
          <w:kern w:val="0"/>
          <w:lang w:eastAsia="ru-RU"/>
        </w:rPr>
        <w:t>Режим работы в каникулярное время:</w:t>
      </w:r>
    </w:p>
    <w:p w:rsidR="006758F2" w:rsidRPr="00D83351" w:rsidRDefault="00B44365" w:rsidP="00D83351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предусмотрено проведение занятий в период осенних и весенних каникул.</w:t>
      </w:r>
    </w:p>
    <w:p w:rsidR="00117F4A" w:rsidRPr="005B3470" w:rsidRDefault="00117F4A" w:rsidP="006758F2">
      <w:pPr>
        <w:pStyle w:val="a8"/>
        <w:tabs>
          <w:tab w:val="left" w:pos="851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1932"/>
        <w:gridCol w:w="1768"/>
        <w:gridCol w:w="2015"/>
        <w:gridCol w:w="2069"/>
        <w:gridCol w:w="2069"/>
      </w:tblGrid>
      <w:tr w:rsidR="00FE02B1" w:rsidRPr="005B3470" w:rsidTr="00FE02B1">
        <w:tc>
          <w:tcPr>
            <w:tcW w:w="1932" w:type="dxa"/>
          </w:tcPr>
          <w:p w:rsidR="00FE02B1" w:rsidRPr="005B3470" w:rsidRDefault="00FE02B1" w:rsidP="006758F2">
            <w:pPr>
              <w:pStyle w:val="a8"/>
              <w:tabs>
                <w:tab w:val="left" w:pos="851"/>
                <w:tab w:val="left" w:pos="15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1768" w:type="dxa"/>
          </w:tcPr>
          <w:p w:rsidR="00FE02B1" w:rsidRPr="005B3470" w:rsidRDefault="00FE02B1" w:rsidP="006758F2">
            <w:pPr>
              <w:pStyle w:val="a8"/>
              <w:tabs>
                <w:tab w:val="left" w:pos="851"/>
                <w:tab w:val="left" w:pos="15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015" w:type="dxa"/>
          </w:tcPr>
          <w:p w:rsidR="00FE02B1" w:rsidRPr="005B3470" w:rsidRDefault="00FE02B1" w:rsidP="006758F2">
            <w:pPr>
              <w:pStyle w:val="a8"/>
              <w:tabs>
                <w:tab w:val="left" w:pos="851"/>
                <w:tab w:val="left" w:pos="15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069" w:type="dxa"/>
          </w:tcPr>
          <w:p w:rsidR="00FE02B1" w:rsidRPr="005B3470" w:rsidRDefault="00FE02B1" w:rsidP="006758F2">
            <w:pPr>
              <w:pStyle w:val="a8"/>
              <w:tabs>
                <w:tab w:val="left" w:pos="851"/>
                <w:tab w:val="left" w:pos="15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Начала занятия</w:t>
            </w:r>
          </w:p>
        </w:tc>
        <w:tc>
          <w:tcPr>
            <w:tcW w:w="2069" w:type="dxa"/>
          </w:tcPr>
          <w:p w:rsidR="00FE02B1" w:rsidRPr="005B3470" w:rsidRDefault="00FE02B1" w:rsidP="006758F2">
            <w:pPr>
              <w:pStyle w:val="a8"/>
              <w:tabs>
                <w:tab w:val="left" w:pos="851"/>
                <w:tab w:val="left" w:pos="15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Конец занятия</w:t>
            </w:r>
          </w:p>
        </w:tc>
      </w:tr>
      <w:tr w:rsidR="00FE02B1" w:rsidRPr="005B3470" w:rsidTr="00FE02B1">
        <w:tc>
          <w:tcPr>
            <w:tcW w:w="1932" w:type="dxa"/>
          </w:tcPr>
          <w:p w:rsidR="00FE02B1" w:rsidRPr="005B3470" w:rsidRDefault="00FE02B1" w:rsidP="006758F2">
            <w:pPr>
              <w:pStyle w:val="a8"/>
              <w:tabs>
                <w:tab w:val="left" w:pos="851"/>
                <w:tab w:val="left" w:pos="156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768" w:type="dxa"/>
          </w:tcPr>
          <w:p w:rsidR="00FE02B1" w:rsidRPr="005B3470" w:rsidRDefault="00FE02B1" w:rsidP="006758F2">
            <w:pPr>
              <w:pStyle w:val="a8"/>
              <w:tabs>
                <w:tab w:val="left" w:pos="851"/>
                <w:tab w:val="left" w:pos="156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 лет</w:t>
            </w:r>
          </w:p>
        </w:tc>
        <w:tc>
          <w:tcPr>
            <w:tcW w:w="2015" w:type="dxa"/>
          </w:tcPr>
          <w:p w:rsidR="00FE02B1" w:rsidRPr="005B3470" w:rsidRDefault="00FE02B1" w:rsidP="006758F2">
            <w:pPr>
              <w:pStyle w:val="a8"/>
              <w:tabs>
                <w:tab w:val="left" w:pos="851"/>
                <w:tab w:val="left" w:pos="156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069" w:type="dxa"/>
          </w:tcPr>
          <w:p w:rsidR="00FE02B1" w:rsidRPr="005B3470" w:rsidRDefault="00FE02B1" w:rsidP="000A6FE5">
            <w:pPr>
              <w:pStyle w:val="a8"/>
              <w:tabs>
                <w:tab w:val="left" w:pos="851"/>
                <w:tab w:val="left" w:pos="156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069" w:type="dxa"/>
          </w:tcPr>
          <w:p w:rsidR="00FE02B1" w:rsidRPr="005B3470" w:rsidRDefault="00FE02B1" w:rsidP="006758F2">
            <w:pPr>
              <w:pStyle w:val="a8"/>
              <w:tabs>
                <w:tab w:val="left" w:pos="851"/>
                <w:tab w:val="left" w:pos="156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</w:p>
        </w:tc>
      </w:tr>
      <w:tr w:rsidR="00FE02B1" w:rsidRPr="005B3470" w:rsidTr="00FE02B1">
        <w:tc>
          <w:tcPr>
            <w:tcW w:w="1932" w:type="dxa"/>
          </w:tcPr>
          <w:p w:rsidR="00FE02B1" w:rsidRPr="005B3470" w:rsidRDefault="00FE02B1" w:rsidP="006758F2">
            <w:pPr>
              <w:pStyle w:val="a8"/>
              <w:tabs>
                <w:tab w:val="left" w:pos="851"/>
                <w:tab w:val="left" w:pos="156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1768" w:type="dxa"/>
          </w:tcPr>
          <w:p w:rsidR="00FE02B1" w:rsidRPr="005B3470" w:rsidRDefault="00FE02B1" w:rsidP="006758F2">
            <w:pPr>
              <w:pStyle w:val="a8"/>
              <w:tabs>
                <w:tab w:val="left" w:pos="851"/>
                <w:tab w:val="left" w:pos="156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2015" w:type="dxa"/>
          </w:tcPr>
          <w:p w:rsidR="00FE02B1" w:rsidRPr="005B3470" w:rsidRDefault="00FE02B1" w:rsidP="006758F2">
            <w:pPr>
              <w:pStyle w:val="a8"/>
              <w:tabs>
                <w:tab w:val="left" w:pos="851"/>
                <w:tab w:val="left" w:pos="156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069" w:type="dxa"/>
          </w:tcPr>
          <w:p w:rsidR="00FE02B1" w:rsidRPr="005B3470" w:rsidRDefault="00FE02B1" w:rsidP="006758F2">
            <w:pPr>
              <w:pStyle w:val="a8"/>
              <w:tabs>
                <w:tab w:val="left" w:pos="851"/>
                <w:tab w:val="left" w:pos="156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069" w:type="dxa"/>
          </w:tcPr>
          <w:p w:rsidR="00FE02B1" w:rsidRPr="005B3470" w:rsidRDefault="00FE02B1" w:rsidP="006758F2">
            <w:pPr>
              <w:pStyle w:val="a8"/>
              <w:tabs>
                <w:tab w:val="left" w:pos="851"/>
                <w:tab w:val="left" w:pos="156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</w:p>
        </w:tc>
      </w:tr>
      <w:tr w:rsidR="00FE02B1" w:rsidRPr="005B3470" w:rsidTr="00FE02B1">
        <w:tc>
          <w:tcPr>
            <w:tcW w:w="1932" w:type="dxa"/>
          </w:tcPr>
          <w:p w:rsidR="00FE02B1" w:rsidRPr="005B3470" w:rsidRDefault="00FE02B1" w:rsidP="006758F2">
            <w:pPr>
              <w:pStyle w:val="a8"/>
              <w:tabs>
                <w:tab w:val="left" w:pos="851"/>
                <w:tab w:val="left" w:pos="156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1768" w:type="dxa"/>
          </w:tcPr>
          <w:p w:rsidR="00FE02B1" w:rsidRPr="005B3470" w:rsidRDefault="00FE02B1" w:rsidP="006758F2">
            <w:pPr>
              <w:pStyle w:val="a8"/>
              <w:tabs>
                <w:tab w:val="left" w:pos="851"/>
                <w:tab w:val="left" w:pos="156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10-11 лет</w:t>
            </w:r>
          </w:p>
        </w:tc>
        <w:tc>
          <w:tcPr>
            <w:tcW w:w="2015" w:type="dxa"/>
          </w:tcPr>
          <w:p w:rsidR="00FE02B1" w:rsidRPr="005B3470" w:rsidRDefault="00FE02B1" w:rsidP="006758F2">
            <w:pPr>
              <w:pStyle w:val="a8"/>
              <w:tabs>
                <w:tab w:val="left" w:pos="851"/>
                <w:tab w:val="left" w:pos="156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069" w:type="dxa"/>
          </w:tcPr>
          <w:p w:rsidR="00FE02B1" w:rsidRDefault="00FE02B1" w:rsidP="006758F2">
            <w:pPr>
              <w:pStyle w:val="a8"/>
              <w:tabs>
                <w:tab w:val="left" w:pos="851"/>
                <w:tab w:val="left" w:pos="156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13.25</w:t>
            </w:r>
          </w:p>
        </w:tc>
        <w:tc>
          <w:tcPr>
            <w:tcW w:w="2069" w:type="dxa"/>
          </w:tcPr>
          <w:p w:rsidR="00FE02B1" w:rsidRDefault="00FE02B1" w:rsidP="006758F2">
            <w:pPr>
              <w:pStyle w:val="a8"/>
              <w:tabs>
                <w:tab w:val="left" w:pos="851"/>
                <w:tab w:val="left" w:pos="156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</w:tr>
      <w:tr w:rsidR="002F3AD5" w:rsidRPr="005B3470" w:rsidTr="00FE02B1">
        <w:tc>
          <w:tcPr>
            <w:tcW w:w="1932" w:type="dxa"/>
          </w:tcPr>
          <w:p w:rsidR="002F3AD5" w:rsidRDefault="002F3AD5" w:rsidP="006758F2">
            <w:pPr>
              <w:pStyle w:val="a8"/>
              <w:tabs>
                <w:tab w:val="left" w:pos="851"/>
                <w:tab w:val="left" w:pos="156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1768" w:type="dxa"/>
          </w:tcPr>
          <w:p w:rsidR="002F3AD5" w:rsidRDefault="002F3AD5" w:rsidP="006758F2">
            <w:pPr>
              <w:pStyle w:val="a8"/>
              <w:tabs>
                <w:tab w:val="left" w:pos="851"/>
                <w:tab w:val="left" w:pos="156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2F3AD5" w:rsidRDefault="002F3AD5" w:rsidP="006758F2">
            <w:pPr>
              <w:pStyle w:val="a8"/>
              <w:tabs>
                <w:tab w:val="left" w:pos="851"/>
                <w:tab w:val="left" w:pos="156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2F3AD5" w:rsidRDefault="002F3AD5" w:rsidP="006758F2">
            <w:pPr>
              <w:pStyle w:val="a8"/>
              <w:tabs>
                <w:tab w:val="left" w:pos="851"/>
                <w:tab w:val="left" w:pos="156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2F3AD5" w:rsidRDefault="002F3AD5" w:rsidP="006758F2">
            <w:pPr>
              <w:pStyle w:val="a8"/>
              <w:tabs>
                <w:tab w:val="left" w:pos="851"/>
                <w:tab w:val="left" w:pos="156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17F4A" w:rsidRDefault="00117F4A" w:rsidP="006758F2">
      <w:pPr>
        <w:pStyle w:val="a8"/>
        <w:tabs>
          <w:tab w:val="left" w:pos="851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5810" w:rsidRDefault="00165810" w:rsidP="006758F2">
      <w:pPr>
        <w:pStyle w:val="a8"/>
        <w:tabs>
          <w:tab w:val="left" w:pos="851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562C" w:rsidRPr="005B3470" w:rsidRDefault="000E562C" w:rsidP="006758F2">
      <w:pPr>
        <w:pStyle w:val="a8"/>
        <w:tabs>
          <w:tab w:val="left" w:pos="851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58F2" w:rsidRPr="00F12817" w:rsidRDefault="006758F2" w:rsidP="00B44365">
      <w:pPr>
        <w:pStyle w:val="a7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F12817">
        <w:rPr>
          <w:rFonts w:ascii="Times New Roman" w:hAnsi="Times New Roman"/>
          <w:b/>
          <w:bCs/>
          <w:sz w:val="24"/>
          <w:szCs w:val="24"/>
        </w:rPr>
        <w:t>Цель и задачи программы:</w:t>
      </w:r>
    </w:p>
    <w:p w:rsidR="00FD2C52" w:rsidRPr="00FD2C52" w:rsidRDefault="00FD2C52" w:rsidP="00FD2C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C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Используя богатые игровые ресурсы шахмат, на первый план выдвигаются следу</w:t>
      </w:r>
      <w:r w:rsidRPr="00FD2C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ю</w:t>
      </w:r>
      <w:r w:rsidRPr="00FD2C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щие </w:t>
      </w:r>
      <w:r w:rsidRPr="00FD2C52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цели</w:t>
      </w:r>
      <w:r w:rsidRPr="00FD2C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</w:t>
      </w:r>
    </w:p>
    <w:p w:rsidR="00FD2C52" w:rsidRPr="00FD2C52" w:rsidRDefault="00FD2C52" w:rsidP="00FD2C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C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организовать полноценный досуг учащихся через обучение игре в шахматы;</w:t>
      </w:r>
    </w:p>
    <w:p w:rsidR="00FD2C52" w:rsidRPr="00FD2C52" w:rsidRDefault="00FD2C52" w:rsidP="00FD2C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C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заложить основы гармоничного развития детей и расширить их представления об окружающем мире;</w:t>
      </w:r>
    </w:p>
    <w:p w:rsidR="00FD2C52" w:rsidRPr="00FD2C52" w:rsidRDefault="00FD2C52" w:rsidP="00FD2C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C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развить личность ребенка и его творческие способности;</w:t>
      </w:r>
    </w:p>
    <w:p w:rsidR="00FD2C52" w:rsidRPr="00FD2C52" w:rsidRDefault="00FD2C52" w:rsidP="00FD2C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C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приобщить школьников к общечеловеческим и культурным ценностям, искусству и спорту.</w:t>
      </w:r>
    </w:p>
    <w:p w:rsidR="00FD2C52" w:rsidRPr="00FD2C52" w:rsidRDefault="00FD2C52" w:rsidP="00FD2C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C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Достигаются указанные цели через решение </w:t>
      </w:r>
      <w:r w:rsidRPr="00FD2C52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следующих задач</w:t>
      </w:r>
      <w:r w:rsidRPr="00FD2C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FD2C52" w:rsidRPr="00FD2C52" w:rsidRDefault="00FD2C52" w:rsidP="00FD2C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</w:pPr>
      <w:r w:rsidRPr="00FD2C5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  <w:t>Обучающие:</w:t>
      </w:r>
    </w:p>
    <w:p w:rsidR="00FD2C52" w:rsidRPr="00FD2C52" w:rsidRDefault="00FD2C52" w:rsidP="00FD2C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C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научить детей играть в шахматы;</w:t>
      </w:r>
    </w:p>
    <w:p w:rsidR="00FD2C52" w:rsidRPr="00FD2C52" w:rsidRDefault="00FD2C52" w:rsidP="00FD2C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C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дать учащимся теоретические и практические знания по шахматной игре;</w:t>
      </w:r>
    </w:p>
    <w:p w:rsidR="00FD2C52" w:rsidRPr="00FD2C52" w:rsidRDefault="00FD2C52" w:rsidP="00FD2C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C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узнать о правилах проведения соревнований и правилах турнирного поведения;</w:t>
      </w:r>
    </w:p>
    <w:p w:rsidR="00FD2C52" w:rsidRPr="00FD2C52" w:rsidRDefault="00FD2C52" w:rsidP="00FD2C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C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способствовать овладению ребятами основ шахматной теории, тактики и техникой расчета вариантов;</w:t>
      </w:r>
    </w:p>
    <w:p w:rsidR="00FD2C52" w:rsidRPr="00FD2C52" w:rsidRDefault="00FD2C52" w:rsidP="00FD2C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C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способствовать развитию познавательной самостоятельности и научить работе с шахматной литературой;</w:t>
      </w:r>
    </w:p>
    <w:p w:rsidR="00FD2C52" w:rsidRPr="00FD2C52" w:rsidRDefault="00FD2C52" w:rsidP="00FD2C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C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изучение детьми способов реализации достигнутого материального и позиционного перевеса в окончаниях, методов шахматной борьбы за ничью в худших условиях.</w:t>
      </w:r>
    </w:p>
    <w:p w:rsidR="00FD2C52" w:rsidRPr="00FD2C52" w:rsidRDefault="00FD2C52" w:rsidP="00FD2C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</w:pPr>
      <w:r w:rsidRPr="00FD2C5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  <w:t>Воспитывающие:</w:t>
      </w:r>
    </w:p>
    <w:p w:rsidR="00FD2C52" w:rsidRPr="00FD2C52" w:rsidRDefault="00FD2C52" w:rsidP="00FD2C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C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привить любовь и интерес к шахматам и учению в целом;</w:t>
      </w:r>
    </w:p>
    <w:p w:rsidR="00FD2C52" w:rsidRPr="00FD2C52" w:rsidRDefault="00FD2C52" w:rsidP="00FD2C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C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научить анализировать свои и чужие ошибки, учиться на них, выбирать из множес</w:t>
      </w:r>
      <w:r w:rsidRPr="00FD2C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</w:t>
      </w:r>
      <w:r w:rsidRPr="00FD2C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ва решений единственно </w:t>
      </w:r>
      <w:proofErr w:type="gramStart"/>
      <w:r w:rsidRPr="00FD2C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правильное</w:t>
      </w:r>
      <w:proofErr w:type="gramEnd"/>
      <w:r w:rsidRPr="00FD2C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</w:p>
    <w:p w:rsidR="00FD2C52" w:rsidRPr="00FD2C52" w:rsidRDefault="00FD2C52" w:rsidP="00FD2C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C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планировать свою деятельность, работать самостоятельно;</w:t>
      </w:r>
    </w:p>
    <w:p w:rsidR="00FD2C52" w:rsidRPr="00FD2C52" w:rsidRDefault="00FD2C52" w:rsidP="00FD2C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C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научить уважать соперника.</w:t>
      </w:r>
    </w:p>
    <w:p w:rsidR="00FD2C52" w:rsidRPr="00FD2C52" w:rsidRDefault="00FD2C52" w:rsidP="00FD2C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</w:pPr>
      <w:r w:rsidRPr="00FD2C5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  <w:t>Развивающие:</w:t>
      </w:r>
    </w:p>
    <w:p w:rsidR="00FD2C52" w:rsidRPr="00FD2C52" w:rsidRDefault="00FD2C52" w:rsidP="00FD2C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C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развивать образное и ассоциативное мышление;</w:t>
      </w:r>
    </w:p>
    <w:p w:rsidR="00FD2C52" w:rsidRPr="00FD2C52" w:rsidRDefault="00FD2C52" w:rsidP="00FD2C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C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обеспечить эмоционально-нравственное и интеллектуальное развитие;</w:t>
      </w:r>
    </w:p>
    <w:p w:rsidR="00FD2C52" w:rsidRPr="00FD2C52" w:rsidRDefault="00FD2C52" w:rsidP="00FD2C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C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развить логическое мышление, память, внимание, усидчивость и другие полож</w:t>
      </w:r>
      <w:r w:rsidRPr="00FD2C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</w:t>
      </w:r>
      <w:r w:rsidRPr="00FD2C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тельные качества личности;</w:t>
      </w:r>
    </w:p>
    <w:p w:rsidR="00FD2C52" w:rsidRPr="00FD2C52" w:rsidRDefault="00FD2C52" w:rsidP="00FD2C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C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- ввести в мир логической красоты и образного мышления, расширить представления об окружающем мире;</w:t>
      </w:r>
    </w:p>
    <w:p w:rsidR="00FD2C52" w:rsidRPr="00FD2C52" w:rsidRDefault="00FD2C52" w:rsidP="00FD2C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C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организация полноценного досуга учащихся через обучение игре в шахматы;</w:t>
      </w:r>
    </w:p>
    <w:p w:rsidR="00FD2C52" w:rsidRPr="00FD2C52" w:rsidRDefault="00FD2C52" w:rsidP="00FD2C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C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развивать способность к самооценке и самоконтролю;</w:t>
      </w:r>
    </w:p>
    <w:p w:rsidR="00FD2C52" w:rsidRPr="00FD2C52" w:rsidRDefault="00FD2C52" w:rsidP="00FD2C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C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расширить кругозор ребенка.</w:t>
      </w:r>
    </w:p>
    <w:p w:rsidR="00165810" w:rsidRPr="005B3470" w:rsidRDefault="00165810" w:rsidP="006758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58F2" w:rsidRPr="00F12817" w:rsidRDefault="006758F2" w:rsidP="006758F2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2817">
        <w:rPr>
          <w:rFonts w:ascii="Times New Roman" w:hAnsi="Times New Roman"/>
          <w:b/>
          <w:sz w:val="24"/>
          <w:szCs w:val="24"/>
        </w:rPr>
        <w:t xml:space="preserve">Содержание программы </w:t>
      </w:r>
    </w:p>
    <w:p w:rsidR="006758F2" w:rsidRPr="005B3470" w:rsidRDefault="006758F2" w:rsidP="006758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449A" w:rsidRDefault="00AE5778" w:rsidP="00AE5778">
      <w:pPr>
        <w:shd w:val="clear" w:color="auto" w:fill="FFFFFF"/>
        <w:spacing w:after="120"/>
        <w:ind w:firstLine="72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3.1 Учебный план</w:t>
      </w:r>
    </w:p>
    <w:p w:rsidR="00FD2C52" w:rsidRPr="002E637B" w:rsidRDefault="00FD2C52" w:rsidP="002E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Fonts w:ascii="Times New Roman" w:hAnsi="Times New Roman" w:cs="Times New Roman"/>
          <w:sz w:val="24"/>
          <w:szCs w:val="24"/>
        </w:rPr>
        <w:t xml:space="preserve">1 </w:t>
      </w:r>
      <w:r w:rsidR="002E637B" w:rsidRPr="002E637B">
        <w:rPr>
          <w:rFonts w:ascii="Times New Roman" w:hAnsi="Times New Roman" w:cs="Times New Roman"/>
          <w:sz w:val="24"/>
          <w:szCs w:val="24"/>
        </w:rPr>
        <w:t>год о</w:t>
      </w:r>
      <w:r w:rsidR="002E637B">
        <w:rPr>
          <w:rFonts w:ascii="Times New Roman" w:hAnsi="Times New Roman" w:cs="Times New Roman"/>
          <w:sz w:val="24"/>
          <w:szCs w:val="24"/>
        </w:rPr>
        <w:t>б</w:t>
      </w:r>
      <w:r w:rsidR="002E637B" w:rsidRPr="002E637B">
        <w:rPr>
          <w:rFonts w:ascii="Times New Roman" w:hAnsi="Times New Roman" w:cs="Times New Roman"/>
          <w:sz w:val="24"/>
          <w:szCs w:val="24"/>
        </w:rPr>
        <w:t>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63"/>
        <w:gridCol w:w="3191"/>
      </w:tblGrid>
      <w:tr w:rsidR="00FD2C52" w:rsidRPr="002E637B" w:rsidTr="002E63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52" w:rsidRPr="002E637B" w:rsidRDefault="00FD2C52" w:rsidP="002E63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52" w:rsidRPr="002E637B" w:rsidRDefault="00FD2C52" w:rsidP="002E63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B">
              <w:rPr>
                <w:rFonts w:ascii="Times New Roman" w:hAnsi="Times New Roman" w:cs="Times New Roman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52" w:rsidRPr="002E637B" w:rsidRDefault="00FD2C52" w:rsidP="002E63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B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FD2C52" w:rsidRPr="002E637B" w:rsidTr="002E63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52" w:rsidRPr="002E637B" w:rsidRDefault="00FD2C52" w:rsidP="002E63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52" w:rsidRPr="002E637B" w:rsidRDefault="00FD2C52" w:rsidP="002E63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B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и правила шахматной игры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52" w:rsidRPr="002E637B" w:rsidRDefault="00FD2C52" w:rsidP="002E63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B">
              <w:rPr>
                <w:rFonts w:ascii="Times New Roman" w:hAnsi="Times New Roman" w:cs="Times New Roman"/>
                <w:sz w:val="24"/>
                <w:szCs w:val="24"/>
              </w:rPr>
              <w:t>30ч</w:t>
            </w:r>
          </w:p>
        </w:tc>
      </w:tr>
      <w:tr w:rsidR="00FD2C52" w:rsidRPr="002E637B" w:rsidTr="002E63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52" w:rsidRPr="002E637B" w:rsidRDefault="00FD2C52" w:rsidP="002E63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52" w:rsidRPr="002E637B" w:rsidRDefault="00FD2C52" w:rsidP="002E63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B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r w:rsidRPr="002E6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637B">
              <w:rPr>
                <w:rFonts w:ascii="Times New Roman" w:hAnsi="Times New Roman" w:cs="Times New Roman"/>
                <w:sz w:val="24"/>
                <w:szCs w:val="24"/>
              </w:rPr>
              <w:t>- соревновательная деятельность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52" w:rsidRPr="002E637B" w:rsidRDefault="00D33096" w:rsidP="002E63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2C52" w:rsidRPr="002E637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FD2C52" w:rsidRPr="002E637B" w:rsidTr="002E63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52" w:rsidRPr="002E637B" w:rsidRDefault="00FD2C52" w:rsidP="002E63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52" w:rsidRPr="002E637B" w:rsidRDefault="00FD2C52" w:rsidP="002E63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52" w:rsidRPr="002E637B" w:rsidRDefault="00D33096" w:rsidP="002E63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09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D2C52" w:rsidRPr="00D3309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</w:tbl>
    <w:p w:rsidR="00FD2C52" w:rsidRPr="002E637B" w:rsidRDefault="00FD2C52" w:rsidP="002E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2C52" w:rsidRPr="002E637B" w:rsidRDefault="00FD2C52" w:rsidP="002E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Fonts w:ascii="Times New Roman" w:hAnsi="Times New Roman" w:cs="Times New Roman"/>
          <w:sz w:val="24"/>
          <w:szCs w:val="24"/>
        </w:rPr>
        <w:t xml:space="preserve">2 </w:t>
      </w:r>
      <w:r w:rsidR="002E637B" w:rsidRPr="002E637B">
        <w:rPr>
          <w:rFonts w:ascii="Times New Roman" w:hAnsi="Times New Roman" w:cs="Times New Roman"/>
          <w:sz w:val="24"/>
          <w:szCs w:val="24"/>
        </w:rPr>
        <w:t>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63"/>
        <w:gridCol w:w="3191"/>
      </w:tblGrid>
      <w:tr w:rsidR="00FD2C52" w:rsidRPr="002E637B" w:rsidTr="002E63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52" w:rsidRPr="002E637B" w:rsidRDefault="00FD2C52" w:rsidP="002E63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52" w:rsidRPr="002E637B" w:rsidRDefault="00FD2C52" w:rsidP="002E63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B">
              <w:rPr>
                <w:rFonts w:ascii="Times New Roman" w:hAnsi="Times New Roman" w:cs="Times New Roman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52" w:rsidRPr="002E637B" w:rsidRDefault="00FD2C52" w:rsidP="002E63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B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FD2C52" w:rsidRPr="002E637B" w:rsidTr="002E63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52" w:rsidRPr="002E637B" w:rsidRDefault="00FD2C52" w:rsidP="002E63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52" w:rsidRPr="002E637B" w:rsidRDefault="00FD2C52" w:rsidP="002E63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B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и правила шахматной игры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52" w:rsidRPr="002E637B" w:rsidRDefault="00FD2C52" w:rsidP="002E63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B">
              <w:rPr>
                <w:rFonts w:ascii="Times New Roman" w:hAnsi="Times New Roman" w:cs="Times New Roman"/>
                <w:sz w:val="24"/>
                <w:szCs w:val="24"/>
              </w:rPr>
              <w:t>21ч</w:t>
            </w:r>
          </w:p>
        </w:tc>
      </w:tr>
      <w:tr w:rsidR="00FD2C52" w:rsidRPr="002E637B" w:rsidTr="002E63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52" w:rsidRPr="002E637B" w:rsidRDefault="00FD2C52" w:rsidP="002E63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52" w:rsidRPr="002E637B" w:rsidRDefault="00FD2C52" w:rsidP="002E63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B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r w:rsidRPr="002E6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637B">
              <w:rPr>
                <w:rFonts w:ascii="Times New Roman" w:hAnsi="Times New Roman" w:cs="Times New Roman"/>
                <w:sz w:val="24"/>
                <w:szCs w:val="24"/>
              </w:rPr>
              <w:t>- соревновательная деятельность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52" w:rsidRPr="002E637B" w:rsidRDefault="00D33096" w:rsidP="002E63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D2C52" w:rsidRPr="002E637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FD2C52" w:rsidRPr="002E637B" w:rsidTr="002E63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52" w:rsidRPr="002E637B" w:rsidRDefault="00FD2C52" w:rsidP="002E63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52" w:rsidRPr="002E637B" w:rsidRDefault="00FD2C52" w:rsidP="002E63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52" w:rsidRPr="002E637B" w:rsidRDefault="00D33096" w:rsidP="002E63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D2C52" w:rsidRPr="002E637B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</w:tbl>
    <w:p w:rsidR="00FD2C52" w:rsidRPr="002E637B" w:rsidRDefault="00FD2C52" w:rsidP="002E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2C52" w:rsidRPr="002E637B" w:rsidRDefault="00FD2C52" w:rsidP="002E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Fonts w:ascii="Times New Roman" w:hAnsi="Times New Roman" w:cs="Times New Roman"/>
          <w:sz w:val="24"/>
          <w:szCs w:val="24"/>
        </w:rPr>
        <w:t xml:space="preserve">3 </w:t>
      </w:r>
      <w:r w:rsidR="002E637B" w:rsidRPr="002E637B">
        <w:rPr>
          <w:rFonts w:ascii="Times New Roman" w:hAnsi="Times New Roman" w:cs="Times New Roman"/>
          <w:sz w:val="24"/>
          <w:szCs w:val="24"/>
        </w:rPr>
        <w:t>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63"/>
        <w:gridCol w:w="3191"/>
      </w:tblGrid>
      <w:tr w:rsidR="00FD2C52" w:rsidRPr="002E637B" w:rsidTr="002E63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52" w:rsidRPr="002E637B" w:rsidRDefault="00FD2C52" w:rsidP="002E63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52" w:rsidRPr="002E637B" w:rsidRDefault="00FD2C52" w:rsidP="002E63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B">
              <w:rPr>
                <w:rFonts w:ascii="Times New Roman" w:hAnsi="Times New Roman" w:cs="Times New Roman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52" w:rsidRPr="002E637B" w:rsidRDefault="00FD2C52" w:rsidP="002E63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B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FD2C52" w:rsidRPr="002E637B" w:rsidTr="002E63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52" w:rsidRPr="002E637B" w:rsidRDefault="00FD2C52" w:rsidP="002E63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52" w:rsidRPr="002E637B" w:rsidRDefault="00FD2C52" w:rsidP="002E63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B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и правила шахматной игры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52" w:rsidRPr="002E637B" w:rsidRDefault="00FD2C52" w:rsidP="002E63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B">
              <w:rPr>
                <w:rFonts w:ascii="Times New Roman" w:hAnsi="Times New Roman" w:cs="Times New Roman"/>
                <w:sz w:val="24"/>
                <w:szCs w:val="24"/>
              </w:rPr>
              <w:t>21ч</w:t>
            </w:r>
          </w:p>
        </w:tc>
      </w:tr>
      <w:tr w:rsidR="00FD2C52" w:rsidRPr="002E637B" w:rsidTr="002E63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52" w:rsidRPr="002E637B" w:rsidRDefault="00FD2C52" w:rsidP="002E63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52" w:rsidRPr="002E637B" w:rsidRDefault="00FD2C52" w:rsidP="002E63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B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r w:rsidRPr="002E6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637B">
              <w:rPr>
                <w:rFonts w:ascii="Times New Roman" w:hAnsi="Times New Roman" w:cs="Times New Roman"/>
                <w:sz w:val="24"/>
                <w:szCs w:val="24"/>
              </w:rPr>
              <w:t>- соревновательная деятельность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52" w:rsidRPr="002E637B" w:rsidRDefault="00D33096" w:rsidP="002E63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D2C52" w:rsidRPr="002E637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FD2C52" w:rsidRPr="002E637B" w:rsidTr="002E637B">
        <w:trPr>
          <w:trHeight w:val="1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52" w:rsidRPr="002E637B" w:rsidRDefault="00FD2C52" w:rsidP="002E63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52" w:rsidRPr="002E637B" w:rsidRDefault="00FD2C52" w:rsidP="002E63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52" w:rsidRPr="002E637B" w:rsidRDefault="00D33096" w:rsidP="002E63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D2C52" w:rsidRPr="002E637B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</w:tbl>
    <w:p w:rsidR="00165810" w:rsidRDefault="00165810" w:rsidP="00D8335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F3AD5" w:rsidRPr="002E637B" w:rsidRDefault="002F3AD5" w:rsidP="002F3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E637B">
        <w:rPr>
          <w:rFonts w:ascii="Times New Roman" w:hAnsi="Times New Roman" w:cs="Times New Roman"/>
          <w:sz w:val="24"/>
          <w:szCs w:val="24"/>
        </w:rPr>
        <w:t xml:space="preserve">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63"/>
        <w:gridCol w:w="3191"/>
      </w:tblGrid>
      <w:tr w:rsidR="002F3AD5" w:rsidRPr="002E637B" w:rsidTr="00EF49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5" w:rsidRPr="002E637B" w:rsidRDefault="002F3AD5" w:rsidP="00EF49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5" w:rsidRPr="002E637B" w:rsidRDefault="002F3AD5" w:rsidP="00EF49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B">
              <w:rPr>
                <w:rFonts w:ascii="Times New Roman" w:hAnsi="Times New Roman" w:cs="Times New Roman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5" w:rsidRPr="002E637B" w:rsidRDefault="002F3AD5" w:rsidP="00EF49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B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2F3AD5" w:rsidRPr="002E637B" w:rsidTr="00EF49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5" w:rsidRPr="002E637B" w:rsidRDefault="002F3AD5" w:rsidP="00EF49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5" w:rsidRPr="002E637B" w:rsidRDefault="002F3AD5" w:rsidP="00EF49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B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и правила шахматной игры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5" w:rsidRPr="002E637B" w:rsidRDefault="002F3AD5" w:rsidP="00EF49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E637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2F3AD5" w:rsidRPr="002E637B" w:rsidTr="00EF49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5" w:rsidRPr="002E637B" w:rsidRDefault="002F3AD5" w:rsidP="00EF49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5" w:rsidRPr="002E637B" w:rsidRDefault="002F3AD5" w:rsidP="00EF49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B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r w:rsidRPr="002E6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637B">
              <w:rPr>
                <w:rFonts w:ascii="Times New Roman" w:hAnsi="Times New Roman" w:cs="Times New Roman"/>
                <w:sz w:val="24"/>
                <w:szCs w:val="24"/>
              </w:rPr>
              <w:t>- соревновательная деятельность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5" w:rsidRPr="002E637B" w:rsidRDefault="00D33096" w:rsidP="00EF49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F3AD5" w:rsidRPr="002E637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2F3AD5" w:rsidRPr="002E637B" w:rsidTr="00EF4959">
        <w:trPr>
          <w:trHeight w:val="1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D5" w:rsidRPr="002E637B" w:rsidRDefault="002F3AD5" w:rsidP="00EF49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5" w:rsidRPr="002E637B" w:rsidRDefault="002F3AD5" w:rsidP="00EF49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5" w:rsidRPr="002E637B" w:rsidRDefault="00D33096" w:rsidP="00EF49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2F3AD5" w:rsidRPr="002E637B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</w:tbl>
    <w:p w:rsidR="002F3AD5" w:rsidRDefault="002F3AD5" w:rsidP="00D8335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A3743" w:rsidRPr="005B3470" w:rsidRDefault="0095449A" w:rsidP="002E637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3470">
        <w:rPr>
          <w:rFonts w:ascii="Times New Roman" w:hAnsi="Times New Roman" w:cs="Times New Roman"/>
          <w:b/>
          <w:i/>
          <w:sz w:val="24"/>
          <w:szCs w:val="24"/>
        </w:rPr>
        <w:t xml:space="preserve">3.2. Содержание учебного плана </w:t>
      </w:r>
    </w:p>
    <w:p w:rsidR="002E637B" w:rsidRDefault="002E637B" w:rsidP="002E637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год обучения</w:t>
      </w:r>
    </w:p>
    <w:p w:rsidR="002E637B" w:rsidRPr="002E637B" w:rsidRDefault="002E637B" w:rsidP="002E637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37B">
        <w:rPr>
          <w:rFonts w:ascii="Times New Roman" w:hAnsi="Times New Roman" w:cs="Times New Roman"/>
          <w:b/>
          <w:sz w:val="24"/>
          <w:szCs w:val="24"/>
        </w:rPr>
        <w:t>Теоритические основы и правила шахматной игры (30ч)</w:t>
      </w:r>
    </w:p>
    <w:p w:rsidR="002E637B" w:rsidRDefault="002E637B" w:rsidP="002E63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637B">
        <w:rPr>
          <w:rFonts w:ascii="Times New Roman" w:hAnsi="Times New Roman" w:cs="Times New Roman"/>
          <w:sz w:val="24"/>
          <w:szCs w:val="24"/>
          <w:u w:val="single"/>
        </w:rPr>
        <w:t>Сведения из истории шахмат.</w:t>
      </w:r>
    </w:p>
    <w:p w:rsidR="002E637B" w:rsidRPr="002E637B" w:rsidRDefault="002E637B" w:rsidP="002E63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637B">
        <w:rPr>
          <w:rFonts w:ascii="Times New Roman" w:hAnsi="Times New Roman" w:cs="Times New Roman"/>
          <w:sz w:val="24"/>
          <w:szCs w:val="24"/>
        </w:rPr>
        <w:t>История зарождения и развития шахматной игры, ее роль в современном обществе. Чемпионы мира по шахматам. Современные выдающиеся отечественные и зарубежные ша</w:t>
      </w:r>
      <w:r w:rsidRPr="002E637B">
        <w:rPr>
          <w:rFonts w:ascii="Times New Roman" w:hAnsi="Times New Roman" w:cs="Times New Roman"/>
          <w:sz w:val="24"/>
          <w:szCs w:val="24"/>
        </w:rPr>
        <w:t>х</w:t>
      </w:r>
      <w:r w:rsidRPr="002E637B">
        <w:rPr>
          <w:rFonts w:ascii="Times New Roman" w:hAnsi="Times New Roman" w:cs="Times New Roman"/>
          <w:sz w:val="24"/>
          <w:szCs w:val="24"/>
        </w:rPr>
        <w:t>матисты.</w:t>
      </w:r>
    </w:p>
    <w:p w:rsidR="002E637B" w:rsidRDefault="002E637B" w:rsidP="002E63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Fonts w:ascii="Times New Roman" w:hAnsi="Times New Roman" w:cs="Times New Roman"/>
          <w:sz w:val="24"/>
          <w:szCs w:val="24"/>
          <w:u w:val="single"/>
        </w:rPr>
        <w:t>Базовые понятия шахматной игры</w:t>
      </w:r>
      <w:r w:rsidRPr="002E637B">
        <w:rPr>
          <w:rFonts w:ascii="Times New Roman" w:hAnsi="Times New Roman" w:cs="Times New Roman"/>
          <w:sz w:val="24"/>
          <w:szCs w:val="24"/>
        </w:rPr>
        <w:t>.</w:t>
      </w:r>
    </w:p>
    <w:p w:rsidR="002E637B" w:rsidRDefault="002E637B" w:rsidP="002E63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Fonts w:ascii="Times New Roman" w:hAnsi="Times New Roman" w:cs="Times New Roman"/>
          <w:sz w:val="24"/>
          <w:szCs w:val="24"/>
        </w:rPr>
        <w:t>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</w:t>
      </w:r>
      <w:r w:rsidRPr="002E637B">
        <w:rPr>
          <w:rFonts w:ascii="Times New Roman" w:hAnsi="Times New Roman" w:cs="Times New Roman"/>
          <w:sz w:val="24"/>
          <w:szCs w:val="24"/>
        </w:rPr>
        <w:t>х</w:t>
      </w:r>
      <w:r w:rsidRPr="002E637B">
        <w:rPr>
          <w:rFonts w:ascii="Times New Roman" w:hAnsi="Times New Roman" w:cs="Times New Roman"/>
          <w:sz w:val="24"/>
          <w:szCs w:val="24"/>
        </w:rPr>
        <w:t>матные соревнования и правила их проведения.</w:t>
      </w:r>
    </w:p>
    <w:p w:rsidR="002E637B" w:rsidRDefault="002E637B" w:rsidP="002E63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Fonts w:ascii="Times New Roman" w:hAnsi="Times New Roman" w:cs="Times New Roman"/>
          <w:sz w:val="24"/>
          <w:szCs w:val="24"/>
        </w:rPr>
        <w:t xml:space="preserve">Структура и содержание тренировочных занятий по шахматам. </w:t>
      </w:r>
      <w:proofErr w:type="gramStart"/>
      <w:r w:rsidRPr="002E637B">
        <w:rPr>
          <w:rFonts w:ascii="Times New Roman" w:hAnsi="Times New Roman" w:cs="Times New Roman"/>
          <w:sz w:val="24"/>
          <w:szCs w:val="24"/>
        </w:rPr>
        <w:t>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король); ход и взятие каждой фигуры, нападение,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о</w:t>
      </w:r>
      <w:r w:rsidRPr="002E637B">
        <w:rPr>
          <w:rFonts w:ascii="Times New Roman" w:hAnsi="Times New Roman" w:cs="Times New Roman"/>
          <w:sz w:val="24"/>
          <w:szCs w:val="24"/>
        </w:rPr>
        <w:t>с</w:t>
      </w:r>
      <w:r w:rsidRPr="002E637B">
        <w:rPr>
          <w:rFonts w:ascii="Times New Roman" w:hAnsi="Times New Roman" w:cs="Times New Roman"/>
          <w:sz w:val="24"/>
          <w:szCs w:val="24"/>
        </w:rPr>
        <w:t>новные тактические  приемы, шахматная партия, запись шахматной партии.</w:t>
      </w:r>
      <w:proofErr w:type="gramEnd"/>
    </w:p>
    <w:p w:rsidR="002E637B" w:rsidRDefault="002E637B" w:rsidP="002E63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Fonts w:ascii="Times New Roman" w:hAnsi="Times New Roman" w:cs="Times New Roman"/>
          <w:b/>
          <w:sz w:val="24"/>
          <w:szCs w:val="24"/>
        </w:rPr>
        <w:t>Практико-</w:t>
      </w:r>
      <w:r w:rsidR="00D33096">
        <w:rPr>
          <w:rFonts w:ascii="Times New Roman" w:hAnsi="Times New Roman" w:cs="Times New Roman"/>
          <w:b/>
          <w:sz w:val="24"/>
          <w:szCs w:val="24"/>
        </w:rPr>
        <w:t>соревновательная деятельность (6</w:t>
      </w:r>
      <w:r w:rsidRPr="002E637B">
        <w:rPr>
          <w:rFonts w:ascii="Times New Roman" w:hAnsi="Times New Roman" w:cs="Times New Roman"/>
          <w:b/>
          <w:sz w:val="24"/>
          <w:szCs w:val="24"/>
        </w:rPr>
        <w:t>ч)</w:t>
      </w:r>
    </w:p>
    <w:p w:rsidR="002E637B" w:rsidRDefault="002E637B" w:rsidP="002E63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637B">
        <w:rPr>
          <w:rFonts w:ascii="Times New Roman" w:hAnsi="Times New Roman" w:cs="Times New Roman"/>
          <w:sz w:val="24"/>
          <w:szCs w:val="24"/>
          <w:u w:val="single"/>
        </w:rPr>
        <w:t>Соревнования</w:t>
      </w:r>
    </w:p>
    <w:p w:rsidR="002E637B" w:rsidRPr="002E637B" w:rsidRDefault="002E637B" w:rsidP="002E63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Fonts w:ascii="Times New Roman" w:hAnsi="Times New Roman" w:cs="Times New Roman"/>
          <w:sz w:val="24"/>
          <w:szCs w:val="24"/>
        </w:rPr>
        <w:t>Данный вид деятельности включает в себя конкурсы решения позиций, соревнования.</w:t>
      </w:r>
    </w:p>
    <w:p w:rsidR="002E637B" w:rsidRPr="002E637B" w:rsidRDefault="002E637B" w:rsidP="002E637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37B"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>год обучения</w:t>
      </w:r>
    </w:p>
    <w:p w:rsidR="002E637B" w:rsidRPr="002E637B" w:rsidRDefault="002E637B" w:rsidP="002E637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37B">
        <w:rPr>
          <w:rFonts w:ascii="Times New Roman" w:hAnsi="Times New Roman" w:cs="Times New Roman"/>
          <w:b/>
          <w:sz w:val="24"/>
          <w:szCs w:val="24"/>
        </w:rPr>
        <w:t>Теоритические основы и правила шахматной игры (21ч)</w:t>
      </w:r>
    </w:p>
    <w:p w:rsidR="002E637B" w:rsidRPr="002E637B" w:rsidRDefault="002E637B" w:rsidP="002E63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637B">
        <w:rPr>
          <w:rFonts w:ascii="Times New Roman" w:hAnsi="Times New Roman" w:cs="Times New Roman"/>
          <w:sz w:val="24"/>
          <w:szCs w:val="24"/>
          <w:u w:val="single"/>
        </w:rPr>
        <w:t>Сведения из истории шахмат.</w:t>
      </w:r>
    </w:p>
    <w:p w:rsidR="002E637B" w:rsidRPr="002E637B" w:rsidRDefault="002E637B" w:rsidP="002E63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Fonts w:ascii="Times New Roman" w:hAnsi="Times New Roman" w:cs="Times New Roman"/>
          <w:sz w:val="24"/>
          <w:szCs w:val="24"/>
        </w:rPr>
        <w:t xml:space="preserve">     Шахматная игра как спорт в международном сообществе. Чемпионы мира по ша</w:t>
      </w:r>
      <w:r w:rsidRPr="002E637B">
        <w:rPr>
          <w:rFonts w:ascii="Times New Roman" w:hAnsi="Times New Roman" w:cs="Times New Roman"/>
          <w:sz w:val="24"/>
          <w:szCs w:val="24"/>
        </w:rPr>
        <w:t>х</w:t>
      </w:r>
      <w:r w:rsidRPr="002E637B">
        <w:rPr>
          <w:rFonts w:ascii="Times New Roman" w:hAnsi="Times New Roman" w:cs="Times New Roman"/>
          <w:sz w:val="24"/>
          <w:szCs w:val="24"/>
        </w:rPr>
        <w:t>матам. Современные выдающиеся отечественные и зарубежные шахматисты.</w:t>
      </w:r>
    </w:p>
    <w:p w:rsidR="002E637B" w:rsidRPr="002E637B" w:rsidRDefault="002E637B" w:rsidP="002E63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637B">
        <w:rPr>
          <w:rFonts w:ascii="Times New Roman" w:hAnsi="Times New Roman" w:cs="Times New Roman"/>
          <w:sz w:val="24"/>
          <w:szCs w:val="24"/>
          <w:u w:val="single"/>
        </w:rPr>
        <w:t>Базовые понятия шахматной игры.</w:t>
      </w:r>
    </w:p>
    <w:p w:rsidR="002E637B" w:rsidRPr="002E637B" w:rsidRDefault="002E637B" w:rsidP="002E63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Fonts w:ascii="Times New Roman" w:hAnsi="Times New Roman" w:cs="Times New Roman"/>
          <w:sz w:val="24"/>
          <w:szCs w:val="24"/>
        </w:rPr>
        <w:t xml:space="preserve">     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</w:t>
      </w:r>
      <w:r w:rsidRPr="002E637B">
        <w:rPr>
          <w:rFonts w:ascii="Times New Roman" w:hAnsi="Times New Roman" w:cs="Times New Roman"/>
          <w:sz w:val="24"/>
          <w:szCs w:val="24"/>
        </w:rPr>
        <w:t>х</w:t>
      </w:r>
      <w:r w:rsidRPr="002E637B">
        <w:rPr>
          <w:rFonts w:ascii="Times New Roman" w:hAnsi="Times New Roman" w:cs="Times New Roman"/>
          <w:sz w:val="24"/>
          <w:szCs w:val="24"/>
        </w:rPr>
        <w:t>матные соревнования и правила их проведения.</w:t>
      </w:r>
    </w:p>
    <w:p w:rsidR="002E637B" w:rsidRPr="002E637B" w:rsidRDefault="002E637B" w:rsidP="002E63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Fonts w:ascii="Times New Roman" w:hAnsi="Times New Roman" w:cs="Times New Roman"/>
          <w:sz w:val="24"/>
          <w:szCs w:val="24"/>
        </w:rPr>
        <w:lastRenderedPageBreak/>
        <w:t xml:space="preserve">      Структура и содержание тренировочных занятий по шахматам. </w:t>
      </w:r>
      <w:proofErr w:type="gramStart"/>
      <w:r w:rsidRPr="002E637B">
        <w:rPr>
          <w:rFonts w:ascii="Times New Roman" w:hAnsi="Times New Roman" w:cs="Times New Roman"/>
          <w:sz w:val="24"/>
          <w:szCs w:val="24"/>
        </w:rPr>
        <w:t>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король);</w:t>
      </w:r>
      <w:proofErr w:type="gramEnd"/>
      <w:r w:rsidRPr="002E63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637B">
        <w:rPr>
          <w:rFonts w:ascii="Times New Roman" w:hAnsi="Times New Roman" w:cs="Times New Roman"/>
          <w:sz w:val="24"/>
          <w:szCs w:val="24"/>
        </w:rPr>
        <w:t>ход и взятие каждой фигуры, нападение,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о</w:t>
      </w:r>
      <w:r w:rsidRPr="002E637B">
        <w:rPr>
          <w:rFonts w:ascii="Times New Roman" w:hAnsi="Times New Roman" w:cs="Times New Roman"/>
          <w:sz w:val="24"/>
          <w:szCs w:val="24"/>
        </w:rPr>
        <w:t>с</w:t>
      </w:r>
      <w:r w:rsidRPr="002E637B">
        <w:rPr>
          <w:rFonts w:ascii="Times New Roman" w:hAnsi="Times New Roman" w:cs="Times New Roman"/>
          <w:sz w:val="24"/>
          <w:szCs w:val="24"/>
        </w:rPr>
        <w:t>новные тактические  приемы, шахматная партия, запись шахматной партии, основы дебюта.</w:t>
      </w:r>
      <w:proofErr w:type="gramEnd"/>
    </w:p>
    <w:p w:rsidR="002E637B" w:rsidRPr="002E637B" w:rsidRDefault="002E637B" w:rsidP="002E637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37B">
        <w:rPr>
          <w:rFonts w:ascii="Times New Roman" w:hAnsi="Times New Roman" w:cs="Times New Roman"/>
          <w:b/>
          <w:sz w:val="24"/>
          <w:szCs w:val="24"/>
        </w:rPr>
        <w:t xml:space="preserve">Практико-соревновательная деятельность </w:t>
      </w:r>
      <w:r w:rsidR="00D33096">
        <w:rPr>
          <w:rFonts w:ascii="Times New Roman" w:hAnsi="Times New Roman" w:cs="Times New Roman"/>
          <w:b/>
          <w:sz w:val="24"/>
          <w:szCs w:val="24"/>
        </w:rPr>
        <w:t>(15</w:t>
      </w:r>
      <w:r w:rsidRPr="002E637B">
        <w:rPr>
          <w:rFonts w:ascii="Times New Roman" w:hAnsi="Times New Roman" w:cs="Times New Roman"/>
          <w:b/>
          <w:sz w:val="24"/>
          <w:szCs w:val="24"/>
        </w:rPr>
        <w:t>ч)</w:t>
      </w:r>
    </w:p>
    <w:p w:rsidR="002E637B" w:rsidRPr="002E637B" w:rsidRDefault="002E637B" w:rsidP="002E63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Fonts w:ascii="Times New Roman" w:hAnsi="Times New Roman" w:cs="Times New Roman"/>
          <w:sz w:val="24"/>
          <w:szCs w:val="24"/>
        </w:rPr>
        <w:t>Конкурсы решения позиций.</w:t>
      </w:r>
    </w:p>
    <w:p w:rsidR="002E637B" w:rsidRPr="002E637B" w:rsidRDefault="002E637B" w:rsidP="002E63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Fonts w:ascii="Times New Roman" w:hAnsi="Times New Roman" w:cs="Times New Roman"/>
          <w:sz w:val="24"/>
          <w:szCs w:val="24"/>
        </w:rPr>
        <w:t>Соревнования.</w:t>
      </w:r>
    </w:p>
    <w:p w:rsidR="002E637B" w:rsidRPr="002E637B" w:rsidRDefault="002E637B" w:rsidP="002E63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Fonts w:ascii="Times New Roman" w:hAnsi="Times New Roman" w:cs="Times New Roman"/>
          <w:sz w:val="24"/>
          <w:szCs w:val="24"/>
        </w:rPr>
        <w:t>Шахматный праздник.</w:t>
      </w:r>
    </w:p>
    <w:p w:rsidR="002E637B" w:rsidRPr="002E637B" w:rsidRDefault="002E637B" w:rsidP="002E63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Fonts w:ascii="Times New Roman" w:hAnsi="Times New Roman" w:cs="Times New Roman"/>
          <w:sz w:val="24"/>
          <w:szCs w:val="24"/>
        </w:rPr>
        <w:t xml:space="preserve">     Данный вид деятельности включает в себя конкурсы решения позиций, спарринги,  соревнования, шахматные праздники.</w:t>
      </w:r>
    </w:p>
    <w:p w:rsidR="002E637B" w:rsidRPr="002E637B" w:rsidRDefault="002E637B" w:rsidP="002E637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37B">
        <w:rPr>
          <w:rFonts w:ascii="Times New Roman" w:hAnsi="Times New Roman" w:cs="Times New Roman"/>
          <w:b/>
          <w:sz w:val="24"/>
          <w:szCs w:val="24"/>
        </w:rPr>
        <w:t xml:space="preserve">3 </w:t>
      </w:r>
      <w:r>
        <w:rPr>
          <w:rFonts w:ascii="Times New Roman" w:hAnsi="Times New Roman" w:cs="Times New Roman"/>
          <w:b/>
          <w:sz w:val="24"/>
          <w:szCs w:val="24"/>
        </w:rPr>
        <w:t>год обучения</w:t>
      </w:r>
    </w:p>
    <w:p w:rsidR="002E637B" w:rsidRPr="002E637B" w:rsidRDefault="002E637B" w:rsidP="002E637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37B">
        <w:rPr>
          <w:rFonts w:ascii="Times New Roman" w:hAnsi="Times New Roman" w:cs="Times New Roman"/>
          <w:b/>
          <w:sz w:val="24"/>
          <w:szCs w:val="24"/>
        </w:rPr>
        <w:t>Теоритические основы и правила шахматной игры (21ч)</w:t>
      </w:r>
    </w:p>
    <w:p w:rsidR="002E637B" w:rsidRPr="002E637B" w:rsidRDefault="002E637B" w:rsidP="002E63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637B">
        <w:rPr>
          <w:rFonts w:ascii="Times New Roman" w:hAnsi="Times New Roman" w:cs="Times New Roman"/>
          <w:sz w:val="24"/>
          <w:szCs w:val="24"/>
          <w:u w:val="single"/>
        </w:rPr>
        <w:t>Сведения из истории шахмат.</w:t>
      </w:r>
    </w:p>
    <w:p w:rsidR="002E637B" w:rsidRPr="002E637B" w:rsidRDefault="002E637B" w:rsidP="002E63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Fonts w:ascii="Times New Roman" w:hAnsi="Times New Roman" w:cs="Times New Roman"/>
          <w:sz w:val="24"/>
          <w:szCs w:val="24"/>
        </w:rPr>
        <w:t xml:space="preserve">     Шахматная игра как спорт в международном сообществе; цели, задачи, оздоров</w:t>
      </w:r>
      <w:r w:rsidRPr="002E637B">
        <w:rPr>
          <w:rFonts w:ascii="Times New Roman" w:hAnsi="Times New Roman" w:cs="Times New Roman"/>
          <w:sz w:val="24"/>
          <w:szCs w:val="24"/>
        </w:rPr>
        <w:t>и</w:t>
      </w:r>
      <w:r w:rsidRPr="002E637B">
        <w:rPr>
          <w:rFonts w:ascii="Times New Roman" w:hAnsi="Times New Roman" w:cs="Times New Roman"/>
          <w:sz w:val="24"/>
          <w:szCs w:val="24"/>
        </w:rPr>
        <w:t>тельное и воспитательное значение шахмат. История зарождения соревнований по шахм</w:t>
      </w:r>
      <w:r w:rsidRPr="002E637B">
        <w:rPr>
          <w:rFonts w:ascii="Times New Roman" w:hAnsi="Times New Roman" w:cs="Times New Roman"/>
          <w:sz w:val="24"/>
          <w:szCs w:val="24"/>
        </w:rPr>
        <w:t>а</w:t>
      </w:r>
      <w:r w:rsidRPr="002E637B">
        <w:rPr>
          <w:rFonts w:ascii="Times New Roman" w:hAnsi="Times New Roman" w:cs="Times New Roman"/>
          <w:sz w:val="24"/>
          <w:szCs w:val="24"/>
        </w:rPr>
        <w:t>там, системы проведения шахматных соревнований.</w:t>
      </w:r>
    </w:p>
    <w:p w:rsidR="002E637B" w:rsidRPr="002E637B" w:rsidRDefault="002E637B" w:rsidP="002E63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637B">
        <w:rPr>
          <w:rFonts w:ascii="Times New Roman" w:hAnsi="Times New Roman" w:cs="Times New Roman"/>
          <w:sz w:val="24"/>
          <w:szCs w:val="24"/>
          <w:u w:val="single"/>
        </w:rPr>
        <w:t>Базовые понятия шахматной игры.</w:t>
      </w:r>
    </w:p>
    <w:p w:rsidR="002E637B" w:rsidRPr="002E637B" w:rsidRDefault="002E637B" w:rsidP="002E63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Fonts w:ascii="Times New Roman" w:hAnsi="Times New Roman" w:cs="Times New Roman"/>
          <w:sz w:val="24"/>
          <w:szCs w:val="24"/>
        </w:rPr>
        <w:t xml:space="preserve">      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</w:t>
      </w:r>
      <w:r w:rsidRPr="002E637B">
        <w:rPr>
          <w:rFonts w:ascii="Times New Roman" w:hAnsi="Times New Roman" w:cs="Times New Roman"/>
          <w:sz w:val="24"/>
          <w:szCs w:val="24"/>
        </w:rPr>
        <w:t>х</w:t>
      </w:r>
      <w:r w:rsidRPr="002E637B">
        <w:rPr>
          <w:rFonts w:ascii="Times New Roman" w:hAnsi="Times New Roman" w:cs="Times New Roman"/>
          <w:sz w:val="24"/>
          <w:szCs w:val="24"/>
        </w:rPr>
        <w:t>матные соревнования и правила их проведения.</w:t>
      </w:r>
    </w:p>
    <w:p w:rsidR="002E637B" w:rsidRPr="002E637B" w:rsidRDefault="002E637B" w:rsidP="002E63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Fonts w:ascii="Times New Roman" w:hAnsi="Times New Roman" w:cs="Times New Roman"/>
          <w:sz w:val="24"/>
          <w:szCs w:val="24"/>
        </w:rPr>
        <w:t xml:space="preserve">      Структура и содержание тренировочных занятий по шахматам. </w:t>
      </w:r>
      <w:proofErr w:type="gramStart"/>
      <w:r w:rsidRPr="002E637B">
        <w:rPr>
          <w:rFonts w:ascii="Times New Roman" w:hAnsi="Times New Roman" w:cs="Times New Roman"/>
          <w:sz w:val="24"/>
          <w:szCs w:val="24"/>
        </w:rPr>
        <w:t>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король);</w:t>
      </w:r>
      <w:proofErr w:type="gramEnd"/>
      <w:r w:rsidRPr="002E63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637B">
        <w:rPr>
          <w:rFonts w:ascii="Times New Roman" w:hAnsi="Times New Roman" w:cs="Times New Roman"/>
          <w:sz w:val="24"/>
          <w:szCs w:val="24"/>
        </w:rPr>
        <w:t>ход и взятие каждой фигуры, нападение,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о</w:t>
      </w:r>
      <w:r w:rsidRPr="002E637B">
        <w:rPr>
          <w:rFonts w:ascii="Times New Roman" w:hAnsi="Times New Roman" w:cs="Times New Roman"/>
          <w:sz w:val="24"/>
          <w:szCs w:val="24"/>
        </w:rPr>
        <w:t>с</w:t>
      </w:r>
      <w:r w:rsidRPr="002E637B">
        <w:rPr>
          <w:rFonts w:ascii="Times New Roman" w:hAnsi="Times New Roman" w:cs="Times New Roman"/>
          <w:sz w:val="24"/>
          <w:szCs w:val="24"/>
        </w:rPr>
        <w:t>новные тактические  приемы, шахматная партия, запись шахматной партии, основы дебюта, атака на рокировавшегося и нерокировавшегося короля в начале партии, атака при равност</w:t>
      </w:r>
      <w:r w:rsidRPr="002E637B">
        <w:rPr>
          <w:rFonts w:ascii="Times New Roman" w:hAnsi="Times New Roman" w:cs="Times New Roman"/>
          <w:sz w:val="24"/>
          <w:szCs w:val="24"/>
        </w:rPr>
        <w:t>о</w:t>
      </w:r>
      <w:r w:rsidRPr="002E637B">
        <w:rPr>
          <w:rFonts w:ascii="Times New Roman" w:hAnsi="Times New Roman" w:cs="Times New Roman"/>
          <w:sz w:val="24"/>
          <w:szCs w:val="24"/>
        </w:rPr>
        <w:t>ронних и разносторонних рокировках, основы анализа шахматной партии, основы пешечных эндшпилей.</w:t>
      </w:r>
      <w:proofErr w:type="gramEnd"/>
    </w:p>
    <w:p w:rsidR="002E637B" w:rsidRPr="002E637B" w:rsidRDefault="002E637B" w:rsidP="002E637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37B">
        <w:rPr>
          <w:rFonts w:ascii="Times New Roman" w:hAnsi="Times New Roman" w:cs="Times New Roman"/>
          <w:b/>
          <w:sz w:val="24"/>
          <w:szCs w:val="24"/>
        </w:rPr>
        <w:t>Практико-с</w:t>
      </w:r>
      <w:r w:rsidR="00D33096">
        <w:rPr>
          <w:rFonts w:ascii="Times New Roman" w:hAnsi="Times New Roman" w:cs="Times New Roman"/>
          <w:b/>
          <w:sz w:val="24"/>
          <w:szCs w:val="24"/>
        </w:rPr>
        <w:t>оревновательная деятельность (15</w:t>
      </w:r>
      <w:r w:rsidRPr="002E637B">
        <w:rPr>
          <w:rFonts w:ascii="Times New Roman" w:hAnsi="Times New Roman" w:cs="Times New Roman"/>
          <w:b/>
          <w:sz w:val="24"/>
          <w:szCs w:val="24"/>
        </w:rPr>
        <w:t>ч)</w:t>
      </w:r>
    </w:p>
    <w:p w:rsidR="002E637B" w:rsidRPr="002E637B" w:rsidRDefault="002E637B" w:rsidP="002E63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Fonts w:ascii="Times New Roman" w:hAnsi="Times New Roman" w:cs="Times New Roman"/>
          <w:sz w:val="24"/>
          <w:szCs w:val="24"/>
        </w:rPr>
        <w:t>Конкурсы решения позиций.</w:t>
      </w:r>
    </w:p>
    <w:p w:rsidR="002E637B" w:rsidRDefault="002E637B" w:rsidP="002E63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Fonts w:ascii="Times New Roman" w:hAnsi="Times New Roman" w:cs="Times New Roman"/>
          <w:sz w:val="24"/>
          <w:szCs w:val="24"/>
        </w:rPr>
        <w:t>Соревнования.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37B">
        <w:rPr>
          <w:rFonts w:ascii="Times New Roman" w:hAnsi="Times New Roman" w:cs="Times New Roman"/>
          <w:sz w:val="24"/>
          <w:szCs w:val="24"/>
        </w:rPr>
        <w:t>Шахматный праздник</w:t>
      </w:r>
    </w:p>
    <w:p w:rsidR="00165810" w:rsidRDefault="002E637B" w:rsidP="002E63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Fonts w:ascii="Times New Roman" w:hAnsi="Times New Roman" w:cs="Times New Roman"/>
          <w:sz w:val="24"/>
          <w:szCs w:val="24"/>
        </w:rPr>
        <w:t>Данный вид деятельности включает в себя конкурсы решения позиций, спарринги,  соревнования, шахматные праздники.</w:t>
      </w:r>
    </w:p>
    <w:p w:rsidR="002F3AD5" w:rsidRPr="002F3AD5" w:rsidRDefault="002F3AD5" w:rsidP="002F3AD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2F3AD5">
        <w:rPr>
          <w:rFonts w:ascii="Times New Roman" w:hAnsi="Times New Roman" w:cs="Times New Roman"/>
          <w:b/>
          <w:sz w:val="24"/>
        </w:rPr>
        <w:t>4 год обучения</w:t>
      </w:r>
    </w:p>
    <w:p w:rsidR="002F3AD5" w:rsidRPr="002F3AD5" w:rsidRDefault="002F3AD5" w:rsidP="002F3AD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2F3AD5">
        <w:rPr>
          <w:rFonts w:ascii="Times New Roman" w:hAnsi="Times New Roman" w:cs="Times New Roman"/>
          <w:b/>
          <w:sz w:val="24"/>
        </w:rPr>
        <w:t>Теоритические основы и правила шахматной игры (23ч)</w:t>
      </w:r>
    </w:p>
    <w:p w:rsidR="002F3AD5" w:rsidRPr="002F3AD5" w:rsidRDefault="002F3AD5" w:rsidP="002F3AD5">
      <w:pPr>
        <w:spacing w:after="0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2F3AD5">
        <w:rPr>
          <w:rFonts w:ascii="Times New Roman" w:hAnsi="Times New Roman" w:cs="Times New Roman"/>
          <w:sz w:val="24"/>
          <w:u w:val="single"/>
        </w:rPr>
        <w:t>Сведения из истории шахмат.</w:t>
      </w:r>
    </w:p>
    <w:p w:rsidR="002F3AD5" w:rsidRPr="002F3AD5" w:rsidRDefault="002F3AD5" w:rsidP="002F3AD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F3AD5">
        <w:rPr>
          <w:rFonts w:ascii="Times New Roman" w:hAnsi="Times New Roman" w:cs="Times New Roman"/>
          <w:sz w:val="24"/>
        </w:rPr>
        <w:t>История появления шахмат на Руси. Роль шахматной игры в современном обществе.</w:t>
      </w:r>
    </w:p>
    <w:p w:rsidR="002F3AD5" w:rsidRPr="002F3AD5" w:rsidRDefault="002F3AD5" w:rsidP="002F3AD5">
      <w:pPr>
        <w:spacing w:after="0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2F3AD5">
        <w:rPr>
          <w:rFonts w:ascii="Times New Roman" w:hAnsi="Times New Roman" w:cs="Times New Roman"/>
          <w:sz w:val="24"/>
          <w:u w:val="single"/>
        </w:rPr>
        <w:t>Базовые понятия шахматной игры.</w:t>
      </w:r>
    </w:p>
    <w:p w:rsidR="002F3AD5" w:rsidRPr="002F3AD5" w:rsidRDefault="002F3AD5" w:rsidP="002F3AD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F3AD5">
        <w:rPr>
          <w:rFonts w:ascii="Times New Roman" w:hAnsi="Times New Roman" w:cs="Times New Roman"/>
          <w:sz w:val="24"/>
        </w:rPr>
        <w:t xml:space="preserve">      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</w:t>
      </w:r>
      <w:r w:rsidRPr="002F3AD5">
        <w:rPr>
          <w:rFonts w:ascii="Times New Roman" w:hAnsi="Times New Roman" w:cs="Times New Roman"/>
          <w:sz w:val="24"/>
        </w:rPr>
        <w:t>х</w:t>
      </w:r>
      <w:r w:rsidRPr="002F3AD5">
        <w:rPr>
          <w:rFonts w:ascii="Times New Roman" w:hAnsi="Times New Roman" w:cs="Times New Roman"/>
          <w:sz w:val="24"/>
        </w:rPr>
        <w:t>матные соревнования и правила их проведения.</w:t>
      </w:r>
    </w:p>
    <w:p w:rsidR="002F3AD5" w:rsidRPr="002F3AD5" w:rsidRDefault="002F3AD5" w:rsidP="002F3AD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2F3AD5">
        <w:rPr>
          <w:rFonts w:ascii="Times New Roman" w:hAnsi="Times New Roman" w:cs="Times New Roman"/>
          <w:sz w:val="24"/>
        </w:rPr>
        <w:t xml:space="preserve">      Структура и содержание тренировочных занятий по шахматам. </w:t>
      </w:r>
      <w:proofErr w:type="gramStart"/>
      <w:r w:rsidRPr="002F3AD5">
        <w:rPr>
          <w:rFonts w:ascii="Times New Roman" w:hAnsi="Times New Roman" w:cs="Times New Roman"/>
          <w:sz w:val="24"/>
        </w:rPr>
        <w:t xml:space="preserve">Основные термины и понятия в шахматной игре: белое и черное поле, горизонталь, вертикаль, диагональ, центр, </w:t>
      </w:r>
      <w:r w:rsidRPr="002F3AD5">
        <w:rPr>
          <w:rFonts w:ascii="Times New Roman" w:hAnsi="Times New Roman" w:cs="Times New Roman"/>
          <w:sz w:val="24"/>
        </w:rPr>
        <w:lastRenderedPageBreak/>
        <w:t>шахматные фигуры (ладья, слон, ферзь, конь, пешка, король); ход и взятие каждой фигуры, нападение, защита,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стадии шахматной партии, основные тактические приемы;</w:t>
      </w:r>
      <w:proofErr w:type="gramEnd"/>
      <w:r w:rsidRPr="002F3AD5">
        <w:rPr>
          <w:rFonts w:ascii="Times New Roman" w:hAnsi="Times New Roman" w:cs="Times New Roman"/>
          <w:sz w:val="24"/>
        </w:rPr>
        <w:t xml:space="preserve"> шахматная партия, запись шахматной партии, основы дебюта, атака на рокировавшегося и нерокировавшегося короля в начале партии, атака на равносторонних и разносторонних рокировках, основы анализа ша</w:t>
      </w:r>
      <w:r w:rsidRPr="002F3AD5">
        <w:rPr>
          <w:rFonts w:ascii="Times New Roman" w:hAnsi="Times New Roman" w:cs="Times New Roman"/>
          <w:sz w:val="24"/>
        </w:rPr>
        <w:t>х</w:t>
      </w:r>
      <w:r w:rsidRPr="002F3AD5">
        <w:rPr>
          <w:rFonts w:ascii="Times New Roman" w:hAnsi="Times New Roman" w:cs="Times New Roman"/>
          <w:sz w:val="24"/>
        </w:rPr>
        <w:t>матной партии, основы пешечных, ладейных и легкофигурных эндшпилей.</w:t>
      </w:r>
    </w:p>
    <w:p w:rsidR="002F3AD5" w:rsidRPr="002F3AD5" w:rsidRDefault="002F3AD5" w:rsidP="002F3AD5">
      <w:pPr>
        <w:spacing w:after="0"/>
        <w:ind w:firstLine="709"/>
        <w:rPr>
          <w:rFonts w:ascii="Times New Roman" w:hAnsi="Times New Roman" w:cs="Times New Roman"/>
          <w:b/>
          <w:sz w:val="24"/>
        </w:rPr>
      </w:pPr>
      <w:r w:rsidRPr="002F3AD5">
        <w:rPr>
          <w:rFonts w:ascii="Times New Roman" w:hAnsi="Times New Roman" w:cs="Times New Roman"/>
          <w:b/>
          <w:sz w:val="24"/>
        </w:rPr>
        <w:t>Практико-с</w:t>
      </w:r>
      <w:r w:rsidR="00D33096">
        <w:rPr>
          <w:rFonts w:ascii="Times New Roman" w:hAnsi="Times New Roman" w:cs="Times New Roman"/>
          <w:b/>
          <w:sz w:val="24"/>
        </w:rPr>
        <w:t>оревновательная деятельность (13</w:t>
      </w:r>
      <w:r w:rsidRPr="002F3AD5">
        <w:rPr>
          <w:rFonts w:ascii="Times New Roman" w:hAnsi="Times New Roman" w:cs="Times New Roman"/>
          <w:b/>
          <w:sz w:val="24"/>
        </w:rPr>
        <w:t>ч)</w:t>
      </w:r>
    </w:p>
    <w:p w:rsidR="002F3AD5" w:rsidRPr="002F3AD5" w:rsidRDefault="002F3AD5" w:rsidP="002F3AD5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2F3AD5">
        <w:rPr>
          <w:rFonts w:ascii="Times New Roman" w:hAnsi="Times New Roman" w:cs="Times New Roman"/>
          <w:sz w:val="24"/>
        </w:rPr>
        <w:t>Конкурсы решения позиций.</w:t>
      </w:r>
    </w:p>
    <w:p w:rsidR="002F3AD5" w:rsidRPr="002F3AD5" w:rsidRDefault="002F3AD5" w:rsidP="002F3AD5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2F3AD5">
        <w:rPr>
          <w:rFonts w:ascii="Times New Roman" w:hAnsi="Times New Roman" w:cs="Times New Roman"/>
          <w:sz w:val="24"/>
        </w:rPr>
        <w:t>Соревнования.</w:t>
      </w:r>
    </w:p>
    <w:p w:rsidR="002F3AD5" w:rsidRPr="002F3AD5" w:rsidRDefault="002F3AD5" w:rsidP="002F3AD5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2F3AD5">
        <w:rPr>
          <w:rFonts w:ascii="Times New Roman" w:hAnsi="Times New Roman" w:cs="Times New Roman"/>
          <w:sz w:val="24"/>
        </w:rPr>
        <w:t>Шахматный праздник.</w:t>
      </w:r>
    </w:p>
    <w:p w:rsidR="002F3AD5" w:rsidRPr="002F3AD5" w:rsidRDefault="002F3AD5" w:rsidP="002F3AD5">
      <w:pPr>
        <w:spacing w:after="0"/>
        <w:ind w:firstLine="709"/>
        <w:rPr>
          <w:rStyle w:val="CharacterStyle2"/>
          <w:rFonts w:ascii="Times New Roman" w:hAnsi="Times New Roman" w:cs="Times New Roman"/>
          <w:sz w:val="24"/>
          <w:szCs w:val="22"/>
        </w:rPr>
      </w:pPr>
      <w:r w:rsidRPr="002F3AD5">
        <w:rPr>
          <w:rFonts w:ascii="Times New Roman" w:hAnsi="Times New Roman" w:cs="Times New Roman"/>
          <w:sz w:val="24"/>
        </w:rPr>
        <w:t xml:space="preserve">    Данный вид деятельности включает в себя конкурсы решения позиций, спарринги,  соревнования, шахматные праздники.</w:t>
      </w:r>
    </w:p>
    <w:p w:rsidR="005A3743" w:rsidRDefault="005A3743" w:rsidP="002F3AD5">
      <w:pPr>
        <w:tabs>
          <w:tab w:val="left" w:pos="3420"/>
          <w:tab w:val="left" w:pos="4500"/>
          <w:tab w:val="left" w:pos="7200"/>
        </w:tabs>
        <w:spacing w:after="0" w:line="240" w:lineRule="auto"/>
        <w:rPr>
          <w:rStyle w:val="CharacterStyle2"/>
          <w:rFonts w:ascii="Times New Roman" w:hAnsi="Times New Roman" w:cs="Times New Roman"/>
          <w:sz w:val="24"/>
          <w:szCs w:val="24"/>
        </w:rPr>
      </w:pPr>
    </w:p>
    <w:p w:rsidR="004B61BA" w:rsidRPr="00D83351" w:rsidRDefault="001B1A01" w:rsidP="00D83351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F12817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</w:t>
      </w:r>
      <w:r w:rsidRPr="00F12817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результаты </w:t>
      </w:r>
    </w:p>
    <w:p w:rsidR="004B61BA" w:rsidRDefault="004B61BA" w:rsidP="00981BFF">
      <w:pPr>
        <w:shd w:val="clear" w:color="auto" w:fill="FFFFFF"/>
        <w:tabs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E637B" w:rsidRPr="002E637B" w:rsidRDefault="002E637B" w:rsidP="002E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  <w:t>Личностные</w:t>
      </w: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 результаты освоения программы – отражают индивидуальные личностные к</w:t>
      </w: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а</w:t>
      </w: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чества </w:t>
      </w:r>
      <w:proofErr w:type="gramStart"/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, которые они должны приобрести в процессе освоения</w:t>
      </w:r>
      <w:r w:rsidRPr="002E637B">
        <w:rPr>
          <w:rFonts w:ascii="Times New Roman" w:hAnsi="Times New Roman" w:cs="Times New Roman"/>
          <w:sz w:val="24"/>
          <w:szCs w:val="24"/>
        </w:rPr>
        <w:t xml:space="preserve"> </w:t>
      </w: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программного материала. </w:t>
      </w:r>
    </w:p>
    <w:p w:rsidR="002E637B" w:rsidRPr="002E637B" w:rsidRDefault="002E637B" w:rsidP="002E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- формирование основ российской гражданской идентичности, чувства гордости</w:t>
      </w:r>
    </w:p>
    <w:p w:rsidR="002E637B" w:rsidRPr="002E637B" w:rsidRDefault="002E637B" w:rsidP="002E637B">
      <w:pPr>
        <w:spacing w:after="0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за свою Родину, российский народ и историю России;</w:t>
      </w:r>
    </w:p>
    <w:p w:rsidR="002E637B" w:rsidRPr="002E637B" w:rsidRDefault="002E637B" w:rsidP="002E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E63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E637B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уважительного отношения к иному мнению, истории и культуре других н</w:t>
      </w:r>
      <w:r w:rsidRPr="002E637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2E637B">
        <w:rPr>
          <w:rFonts w:ascii="Times New Roman" w:hAnsi="Times New Roman" w:cs="Times New Roman"/>
          <w:sz w:val="24"/>
          <w:szCs w:val="24"/>
          <w:shd w:val="clear" w:color="auto" w:fill="FFFFFF"/>
        </w:rPr>
        <w:t>родов;</w:t>
      </w:r>
    </w:p>
    <w:p w:rsidR="002E637B" w:rsidRPr="002E637B" w:rsidRDefault="002E637B" w:rsidP="002E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- ориентация на моральные нормы и их выполнение, способность </w:t>
      </w:r>
      <w:proofErr w:type="gramStart"/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 моральной</w:t>
      </w:r>
      <w:r w:rsidRPr="002E637B">
        <w:rPr>
          <w:rFonts w:ascii="Times New Roman" w:hAnsi="Times New Roman" w:cs="Times New Roman"/>
          <w:sz w:val="24"/>
          <w:szCs w:val="24"/>
        </w:rPr>
        <w:t xml:space="preserve"> </w:t>
      </w: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децентрации;</w:t>
      </w:r>
    </w:p>
    <w:p w:rsidR="002E637B" w:rsidRPr="002E637B" w:rsidRDefault="002E637B" w:rsidP="002E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- формирование чувства прекрасного и эстетического чувства на основе знакомства с мир</w:t>
      </w: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о</w:t>
      </w: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вой и отечественной шахматной культурой;</w:t>
      </w:r>
    </w:p>
    <w:p w:rsidR="002E637B" w:rsidRPr="002E637B" w:rsidRDefault="002E637B" w:rsidP="002E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- формирование основ шахматной культуры;</w:t>
      </w:r>
    </w:p>
    <w:p w:rsidR="002E637B" w:rsidRPr="002E637B" w:rsidRDefault="002E637B" w:rsidP="002E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- понимание необходимости личного участия в формировании собственного</w:t>
      </w:r>
    </w:p>
    <w:p w:rsidR="002E637B" w:rsidRPr="002E637B" w:rsidRDefault="002E637B" w:rsidP="002E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здоровья;</w:t>
      </w:r>
    </w:p>
    <w:p w:rsidR="002E637B" w:rsidRPr="002E637B" w:rsidRDefault="002E637B" w:rsidP="002E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- понимание основных принципов культуры безопасного, здорового образа жизни;</w:t>
      </w:r>
    </w:p>
    <w:p w:rsidR="002E637B" w:rsidRPr="002E637B" w:rsidRDefault="002E637B" w:rsidP="002E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- наличие мотивации к творческому труду, работе на результат;</w:t>
      </w:r>
    </w:p>
    <w:p w:rsidR="002E637B" w:rsidRPr="002E637B" w:rsidRDefault="002E637B" w:rsidP="002E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- готовность и способность к саморазвитию и самообучению;</w:t>
      </w:r>
    </w:p>
    <w:p w:rsidR="002E637B" w:rsidRPr="002E637B" w:rsidRDefault="002E637B" w:rsidP="002E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- уважительное отношение к иному мнению;</w:t>
      </w:r>
    </w:p>
    <w:p w:rsidR="002E637B" w:rsidRPr="002E637B" w:rsidRDefault="002E637B" w:rsidP="002E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- приобретение основных навыков сотрудничества </w:t>
      </w:r>
      <w:proofErr w:type="gramStart"/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 взрослыми людьми и сверстниками; умения не создавать конфликтов и находить выходы из спорных ситуаций;</w:t>
      </w:r>
    </w:p>
    <w:p w:rsidR="002E637B" w:rsidRPr="002E637B" w:rsidRDefault="002E637B" w:rsidP="002E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- этические чувства доброжелательности, толерантности и эмоционально-</w:t>
      </w:r>
    </w:p>
    <w:p w:rsidR="002E637B" w:rsidRPr="002E637B" w:rsidRDefault="002E637B" w:rsidP="002E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нравственной отзывчивости, понимания и сопереживания чувствам и обстоятельствам</w:t>
      </w:r>
    </w:p>
    <w:p w:rsidR="002E637B" w:rsidRPr="002E637B" w:rsidRDefault="002E637B" w:rsidP="002E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других людей;</w:t>
      </w:r>
    </w:p>
    <w:p w:rsidR="002E637B" w:rsidRPr="002E637B" w:rsidRDefault="002E637B" w:rsidP="002E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- умение управлять своими эмоциями;</w:t>
      </w:r>
    </w:p>
    <w:p w:rsidR="002E637B" w:rsidRPr="002E637B" w:rsidRDefault="002E637B" w:rsidP="002E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- дисциплинированность, внимательность, трудолюбие и упорство в достижении</w:t>
      </w:r>
    </w:p>
    <w:p w:rsidR="002E637B" w:rsidRPr="002E637B" w:rsidRDefault="002E637B" w:rsidP="002E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поставленных целей;</w:t>
      </w:r>
    </w:p>
    <w:p w:rsidR="002E637B" w:rsidRPr="002E637B" w:rsidRDefault="002E637B" w:rsidP="002E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- навыки творческого подхода в решении различных задач, к работе на результат;</w:t>
      </w:r>
    </w:p>
    <w:p w:rsidR="002E637B" w:rsidRPr="002E637B" w:rsidRDefault="002E637B" w:rsidP="002E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- оказание бескорыстной помощи окружающим.</w:t>
      </w:r>
    </w:p>
    <w:p w:rsidR="002E637B" w:rsidRPr="002E637B" w:rsidRDefault="002E637B" w:rsidP="002E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 результаты освоения программы - характеризуют уровень</w:t>
      </w:r>
    </w:p>
    <w:p w:rsidR="002E637B" w:rsidRPr="002E637B" w:rsidRDefault="002E637B" w:rsidP="002E637B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637B">
        <w:rPr>
          <w:rStyle w:val="c40"/>
          <w:rFonts w:ascii="Times New Roman" w:hAnsi="Times New Roman" w:cs="Times New Roman"/>
          <w:color w:val="000000"/>
          <w:sz w:val="24"/>
          <w:szCs w:val="24"/>
        </w:rPr>
        <w:t xml:space="preserve">сформированности </w:t>
      </w:r>
      <w:r w:rsidRPr="002E637B">
        <w:rPr>
          <w:rStyle w:val="c39"/>
          <w:rFonts w:ascii="Times New Roman" w:hAnsi="Times New Roman" w:cs="Times New Roman"/>
          <w:b/>
          <w:i/>
          <w:iCs/>
          <w:color w:val="000000"/>
          <w:sz w:val="24"/>
          <w:szCs w:val="24"/>
        </w:rPr>
        <w:t>универсальных учебных действий: познавательных, коммуникати</w:t>
      </w:r>
      <w:r w:rsidRPr="002E637B">
        <w:rPr>
          <w:rStyle w:val="c39"/>
          <w:rFonts w:ascii="Times New Roman" w:hAnsi="Times New Roman" w:cs="Times New Roman"/>
          <w:b/>
          <w:i/>
          <w:iCs/>
          <w:color w:val="000000"/>
          <w:sz w:val="24"/>
          <w:szCs w:val="24"/>
        </w:rPr>
        <w:t>в</w:t>
      </w:r>
      <w:r w:rsidRPr="002E637B">
        <w:rPr>
          <w:rStyle w:val="c39"/>
          <w:rFonts w:ascii="Times New Roman" w:hAnsi="Times New Roman" w:cs="Times New Roman"/>
          <w:b/>
          <w:i/>
          <w:iCs/>
          <w:color w:val="000000"/>
          <w:sz w:val="24"/>
          <w:szCs w:val="24"/>
        </w:rPr>
        <w:t>ных и регулятивных.</w:t>
      </w:r>
    </w:p>
    <w:p w:rsidR="002E637B" w:rsidRPr="002E637B" w:rsidRDefault="002E637B" w:rsidP="002E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Познавательные УУД:</w:t>
      </w:r>
    </w:p>
    <w:p w:rsidR="002E637B" w:rsidRPr="002E637B" w:rsidRDefault="002E637B" w:rsidP="002E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- умение с помощью педагога и самостоятельно выделять, и формулировать познавательную цель деятельности в области шахматной игры;</w:t>
      </w:r>
    </w:p>
    <w:p w:rsidR="002E637B" w:rsidRPr="002E637B" w:rsidRDefault="002E637B" w:rsidP="002E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- овладение способом структурирования шахматных знаний;</w:t>
      </w:r>
    </w:p>
    <w:p w:rsidR="002E637B" w:rsidRPr="002E637B" w:rsidRDefault="002E637B" w:rsidP="002E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- овладение способом выбора наиболее эффективного способа решения учебной</w:t>
      </w:r>
      <w:r w:rsidRPr="002E637B">
        <w:rPr>
          <w:rFonts w:ascii="Times New Roman" w:hAnsi="Times New Roman" w:cs="Times New Roman"/>
          <w:sz w:val="24"/>
          <w:szCs w:val="24"/>
        </w:rPr>
        <w:t xml:space="preserve"> </w:t>
      </w: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задачи в з</w:t>
      </w: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а</w:t>
      </w: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висимости от конкретных условий;</w:t>
      </w:r>
    </w:p>
    <w:p w:rsidR="002E637B" w:rsidRPr="002E637B" w:rsidRDefault="002E637B" w:rsidP="002E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- овладение способом поиска необходимой информации;</w:t>
      </w:r>
    </w:p>
    <w:p w:rsidR="002E637B" w:rsidRPr="002E637B" w:rsidRDefault="002E637B" w:rsidP="002E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- умение совместно с учителем самостоятельно ставить и формулировать</w:t>
      </w:r>
    </w:p>
    <w:p w:rsidR="002E637B" w:rsidRPr="002E637B" w:rsidRDefault="002E637B" w:rsidP="002E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проблему, самостоятельно создавать алгоритмы деятельности при решении проблемы</w:t>
      </w:r>
      <w:r w:rsidRPr="002E637B">
        <w:rPr>
          <w:rFonts w:ascii="Times New Roman" w:hAnsi="Times New Roman" w:cs="Times New Roman"/>
          <w:sz w:val="24"/>
          <w:szCs w:val="24"/>
        </w:rPr>
        <w:t xml:space="preserve"> </w:t>
      </w: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тво</w:t>
      </w: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р</w:t>
      </w: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ческого или поискового характера;</w:t>
      </w:r>
    </w:p>
    <w:p w:rsidR="002E637B" w:rsidRPr="002E637B" w:rsidRDefault="002E637B" w:rsidP="002E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- овладение действием моделирования, а также широким спектром логических</w:t>
      </w:r>
      <w:r w:rsidRPr="002E637B">
        <w:rPr>
          <w:rFonts w:ascii="Times New Roman" w:hAnsi="Times New Roman" w:cs="Times New Roman"/>
          <w:sz w:val="24"/>
          <w:szCs w:val="24"/>
        </w:rPr>
        <w:t xml:space="preserve"> </w:t>
      </w: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действий и операций, включая общие приёмы решения задач;</w:t>
      </w:r>
    </w:p>
    <w:p w:rsidR="002E637B" w:rsidRPr="002E637B" w:rsidRDefault="002E637B" w:rsidP="002E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- умение строить логические цепи рассуждений;</w:t>
      </w:r>
    </w:p>
    <w:p w:rsidR="002E637B" w:rsidRPr="002E637B" w:rsidRDefault="002E637B" w:rsidP="002E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- умение анализировать результат своих действий;</w:t>
      </w:r>
    </w:p>
    <w:p w:rsidR="002E637B" w:rsidRPr="002E637B" w:rsidRDefault="002E637B" w:rsidP="002E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- умение воспроизводить по память информацию;</w:t>
      </w:r>
    </w:p>
    <w:p w:rsidR="002E637B" w:rsidRPr="002E637B" w:rsidRDefault="002E637B" w:rsidP="002E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- умение устанавливать причинно – следственные связи;</w:t>
      </w:r>
    </w:p>
    <w:p w:rsidR="002E637B" w:rsidRPr="002E637B" w:rsidRDefault="002E637B" w:rsidP="002E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- умение логически рассуждать, просчитывать свои действия, предвидеть</w:t>
      </w:r>
    </w:p>
    <w:p w:rsidR="002E637B" w:rsidRPr="002E637B" w:rsidRDefault="002E637B" w:rsidP="002E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реакцию соперника, сравнивать, развивать концентрацию внимания, умение находить</w:t>
      </w:r>
    </w:p>
    <w:p w:rsidR="002E637B" w:rsidRPr="002E637B" w:rsidRDefault="002E637B" w:rsidP="002E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нестандартные решения.</w:t>
      </w:r>
    </w:p>
    <w:p w:rsidR="002E637B" w:rsidRPr="002E637B" w:rsidRDefault="002E637B" w:rsidP="002E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 УУД</w:t>
      </w:r>
      <w:r w:rsidRPr="002E637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E637B" w:rsidRPr="002E637B" w:rsidRDefault="002E637B" w:rsidP="002E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- находить компромиссы и общие решения, разрешать конфликты на основе</w:t>
      </w:r>
    </w:p>
    <w:p w:rsidR="002E637B" w:rsidRPr="002E637B" w:rsidRDefault="002E637B" w:rsidP="002E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согласования различных позиций;</w:t>
      </w:r>
    </w:p>
    <w:p w:rsidR="002E637B" w:rsidRPr="002E637B" w:rsidRDefault="002E637B" w:rsidP="002E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- формулировать, аргументировать и отстаивать свое мнение, уметь вести</w:t>
      </w:r>
    </w:p>
    <w:p w:rsidR="002E637B" w:rsidRPr="002E637B" w:rsidRDefault="002E637B" w:rsidP="002E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дискуссию, обсуждать содержание и результаты совместной деятельности;</w:t>
      </w:r>
    </w:p>
    <w:p w:rsidR="002E637B" w:rsidRPr="002E637B" w:rsidRDefault="002E637B" w:rsidP="002E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- умение донести свою позицию до других;</w:t>
      </w:r>
    </w:p>
    <w:p w:rsidR="002E637B" w:rsidRPr="002E637B" w:rsidRDefault="002E637B" w:rsidP="002E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- умения учитывать позицию партнера (собеседника), организовывать и</w:t>
      </w:r>
    </w:p>
    <w:p w:rsidR="002E637B" w:rsidRPr="002E637B" w:rsidRDefault="002E637B" w:rsidP="002E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осуществлять сотрудничество и кооперацию с учителем и сверстниками, адекватно</w:t>
      </w:r>
    </w:p>
    <w:p w:rsidR="002E637B" w:rsidRPr="002E637B" w:rsidRDefault="002E637B" w:rsidP="002E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передавать информацию и отображать предметное содержание и условия</w:t>
      </w:r>
    </w:p>
    <w:p w:rsidR="002E637B" w:rsidRPr="002E637B" w:rsidRDefault="002E637B" w:rsidP="002E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деятельности в речи.</w:t>
      </w:r>
    </w:p>
    <w:p w:rsidR="002E637B" w:rsidRPr="002E637B" w:rsidRDefault="002E637B" w:rsidP="002E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 УУД:</w:t>
      </w:r>
    </w:p>
    <w:p w:rsidR="002E637B" w:rsidRPr="002E637B" w:rsidRDefault="002E637B" w:rsidP="002E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- умение планировать, контролировать и объективно оценивать свои умственные, физич</w:t>
      </w: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е</w:t>
      </w: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ские, учебные и практические действия в соответствии с поставленной задачей и условиями ее реализации;</w:t>
      </w:r>
    </w:p>
    <w:p w:rsidR="002E637B" w:rsidRPr="002E637B" w:rsidRDefault="002E637B" w:rsidP="002E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- способность принимать и сохранять учебную цель и задачу, планировать ее</w:t>
      </w:r>
    </w:p>
    <w:p w:rsidR="002E637B" w:rsidRPr="002E637B" w:rsidRDefault="002E637B" w:rsidP="002E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2E637B" w:rsidRPr="002E637B" w:rsidRDefault="002E637B" w:rsidP="002E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  <w:t>Предметные</w:t>
      </w: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 результаты освоения программы – характеризуют умение и опыт</w:t>
      </w:r>
      <w:r w:rsidRPr="002E63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обучающи</w:t>
      </w: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х</w:t>
      </w:r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2E637B">
        <w:rPr>
          <w:rStyle w:val="c5"/>
          <w:rFonts w:ascii="Times New Roman" w:hAnsi="Times New Roman" w:cs="Times New Roman"/>
          <w:color w:val="000000"/>
          <w:sz w:val="24"/>
          <w:szCs w:val="24"/>
        </w:rPr>
        <w:t>, которые приобретаются и закрепляются в процессе освоения учебного</w:t>
      </w:r>
      <w:r w:rsidRPr="002E637B">
        <w:rPr>
          <w:rFonts w:ascii="Times New Roman" w:hAnsi="Times New Roman" w:cs="Times New Roman"/>
          <w:sz w:val="24"/>
          <w:szCs w:val="24"/>
        </w:rPr>
        <w:t xml:space="preserve"> предмета.</w:t>
      </w:r>
    </w:p>
    <w:p w:rsidR="002E637B" w:rsidRPr="002E637B" w:rsidRDefault="002E637B" w:rsidP="002E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Fonts w:ascii="Times New Roman" w:hAnsi="Times New Roman" w:cs="Times New Roman"/>
          <w:sz w:val="24"/>
          <w:szCs w:val="24"/>
        </w:rPr>
        <w:t>– формирование первоначальных представлений о древней игре, о ее позитивном влиянии на развитие человека (физическое, интеллектуальное, эмоциональное, социальное), о физич</w:t>
      </w:r>
      <w:r w:rsidRPr="002E637B">
        <w:rPr>
          <w:rFonts w:ascii="Times New Roman" w:hAnsi="Times New Roman" w:cs="Times New Roman"/>
          <w:sz w:val="24"/>
          <w:szCs w:val="24"/>
        </w:rPr>
        <w:t>е</w:t>
      </w:r>
      <w:r w:rsidRPr="002E637B">
        <w:rPr>
          <w:rFonts w:ascii="Times New Roman" w:hAnsi="Times New Roman" w:cs="Times New Roman"/>
          <w:sz w:val="24"/>
          <w:szCs w:val="24"/>
        </w:rPr>
        <w:t>ской культуре и здоровье как факторах успешной учебы и социализации;</w:t>
      </w:r>
    </w:p>
    <w:p w:rsidR="002E637B" w:rsidRPr="002E637B" w:rsidRDefault="002E637B" w:rsidP="002E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Fonts w:ascii="Times New Roman" w:hAnsi="Times New Roman" w:cs="Times New Roman"/>
          <w:sz w:val="24"/>
          <w:szCs w:val="24"/>
        </w:rPr>
        <w:t>– овладение умениями организовать здоровьесберегающую жизнедеятельность (режим дня, утренняя зарядка, оздоровительные мероприятия, подвижные игры и т.д.);</w:t>
      </w:r>
    </w:p>
    <w:p w:rsidR="002E637B" w:rsidRPr="002E637B" w:rsidRDefault="002E637B" w:rsidP="002E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Fonts w:ascii="Times New Roman" w:hAnsi="Times New Roman" w:cs="Times New Roman"/>
          <w:sz w:val="24"/>
          <w:szCs w:val="24"/>
        </w:rPr>
        <w:t>– взаимодействие со сверстниками по правилам проведения шахматной партии и соревнов</w:t>
      </w:r>
      <w:r w:rsidRPr="002E637B">
        <w:rPr>
          <w:rFonts w:ascii="Times New Roman" w:hAnsi="Times New Roman" w:cs="Times New Roman"/>
          <w:sz w:val="24"/>
          <w:szCs w:val="24"/>
        </w:rPr>
        <w:t>а</w:t>
      </w:r>
      <w:r w:rsidRPr="002E637B">
        <w:rPr>
          <w:rFonts w:ascii="Times New Roman" w:hAnsi="Times New Roman" w:cs="Times New Roman"/>
          <w:sz w:val="24"/>
          <w:szCs w:val="24"/>
        </w:rPr>
        <w:t>ний в соответствии с шахматным кодексом;</w:t>
      </w:r>
    </w:p>
    <w:p w:rsidR="002E637B" w:rsidRPr="002E637B" w:rsidRDefault="002E637B" w:rsidP="002E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Fonts w:ascii="Times New Roman" w:hAnsi="Times New Roman" w:cs="Times New Roman"/>
          <w:sz w:val="24"/>
          <w:szCs w:val="24"/>
        </w:rPr>
        <w:t>– выполнение простейших элементарных шахматных комбинаций;</w:t>
      </w:r>
    </w:p>
    <w:p w:rsidR="002E637B" w:rsidRPr="002E637B" w:rsidRDefault="002E637B" w:rsidP="002E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37B">
        <w:rPr>
          <w:rFonts w:ascii="Times New Roman" w:hAnsi="Times New Roman" w:cs="Times New Roman"/>
          <w:sz w:val="24"/>
          <w:szCs w:val="24"/>
        </w:rPr>
        <w:lastRenderedPageBreak/>
        <w:t>- развитие восприятия, внимания, воображения, памяти, мышления, начальных форм волев</w:t>
      </w:r>
      <w:r w:rsidRPr="002E637B">
        <w:rPr>
          <w:rFonts w:ascii="Times New Roman" w:hAnsi="Times New Roman" w:cs="Times New Roman"/>
          <w:sz w:val="24"/>
          <w:szCs w:val="24"/>
        </w:rPr>
        <w:t>о</w:t>
      </w:r>
      <w:r w:rsidRPr="002E637B">
        <w:rPr>
          <w:rFonts w:ascii="Times New Roman" w:hAnsi="Times New Roman" w:cs="Times New Roman"/>
          <w:sz w:val="24"/>
          <w:szCs w:val="24"/>
        </w:rPr>
        <w:t>го управления поведением.</w:t>
      </w:r>
    </w:p>
    <w:p w:rsidR="004B61BA" w:rsidRDefault="004B61BA" w:rsidP="002E637B">
      <w:pPr>
        <w:shd w:val="clear" w:color="auto" w:fill="FFFFFF"/>
        <w:tabs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B61BA" w:rsidRDefault="004B61BA" w:rsidP="00981BFF">
      <w:pPr>
        <w:shd w:val="clear" w:color="auto" w:fill="FFFFFF"/>
        <w:tabs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B61BA" w:rsidRDefault="004B61BA" w:rsidP="00981BFF">
      <w:pPr>
        <w:shd w:val="clear" w:color="auto" w:fill="FFFFFF"/>
        <w:tabs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B61BA" w:rsidRDefault="004B61BA" w:rsidP="00981BFF">
      <w:pPr>
        <w:shd w:val="clear" w:color="auto" w:fill="FFFFFF"/>
        <w:tabs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B61BA" w:rsidRDefault="004B61BA" w:rsidP="00981BFF">
      <w:pPr>
        <w:shd w:val="clear" w:color="auto" w:fill="FFFFFF"/>
        <w:tabs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B61BA" w:rsidRDefault="004B61BA" w:rsidP="00981BFF">
      <w:pPr>
        <w:shd w:val="clear" w:color="auto" w:fill="FFFFFF"/>
        <w:tabs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B61BA" w:rsidRDefault="004B61BA" w:rsidP="00981BFF">
      <w:pPr>
        <w:shd w:val="clear" w:color="auto" w:fill="FFFFFF"/>
        <w:tabs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65810" w:rsidRDefault="00165810" w:rsidP="00981BFF">
      <w:pPr>
        <w:shd w:val="clear" w:color="auto" w:fill="FFFFFF"/>
        <w:tabs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65810" w:rsidRDefault="00165810" w:rsidP="00981BFF">
      <w:pPr>
        <w:shd w:val="clear" w:color="auto" w:fill="FFFFFF"/>
        <w:tabs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65810" w:rsidRDefault="00165810" w:rsidP="00981BFF">
      <w:pPr>
        <w:shd w:val="clear" w:color="auto" w:fill="FFFFFF"/>
        <w:tabs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B61BA" w:rsidRDefault="004B61BA" w:rsidP="00981BFF">
      <w:pPr>
        <w:shd w:val="clear" w:color="auto" w:fill="FFFFFF"/>
        <w:tabs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B61BA" w:rsidRDefault="004B61BA" w:rsidP="00981BFF">
      <w:pPr>
        <w:shd w:val="clear" w:color="auto" w:fill="FFFFFF"/>
        <w:tabs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65810" w:rsidRDefault="00165810" w:rsidP="00981BFF">
      <w:pPr>
        <w:shd w:val="clear" w:color="auto" w:fill="FFFFFF"/>
        <w:tabs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65810" w:rsidRDefault="00165810" w:rsidP="00981BFF">
      <w:pPr>
        <w:shd w:val="clear" w:color="auto" w:fill="FFFFFF"/>
        <w:tabs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65810" w:rsidRDefault="00165810" w:rsidP="00981BFF">
      <w:pPr>
        <w:shd w:val="clear" w:color="auto" w:fill="FFFFFF"/>
        <w:tabs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65810" w:rsidRDefault="00165810" w:rsidP="00981BFF">
      <w:pPr>
        <w:shd w:val="clear" w:color="auto" w:fill="FFFFFF"/>
        <w:tabs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65810" w:rsidRDefault="00165810" w:rsidP="00981BFF">
      <w:pPr>
        <w:shd w:val="clear" w:color="auto" w:fill="FFFFFF"/>
        <w:tabs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65810" w:rsidRDefault="00165810" w:rsidP="00981BFF">
      <w:pPr>
        <w:shd w:val="clear" w:color="auto" w:fill="FFFFFF"/>
        <w:tabs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65810" w:rsidRDefault="00165810" w:rsidP="00981BFF">
      <w:pPr>
        <w:shd w:val="clear" w:color="auto" w:fill="FFFFFF"/>
        <w:tabs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65810" w:rsidRDefault="00165810" w:rsidP="00981BFF">
      <w:pPr>
        <w:shd w:val="clear" w:color="auto" w:fill="FFFFFF"/>
        <w:tabs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65810" w:rsidRDefault="00165810" w:rsidP="00981BFF">
      <w:pPr>
        <w:shd w:val="clear" w:color="auto" w:fill="FFFFFF"/>
        <w:tabs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65810" w:rsidRDefault="00165810" w:rsidP="00981BFF">
      <w:pPr>
        <w:shd w:val="clear" w:color="auto" w:fill="FFFFFF"/>
        <w:tabs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83351" w:rsidRDefault="00D83351" w:rsidP="00981BFF">
      <w:pPr>
        <w:shd w:val="clear" w:color="auto" w:fill="FFFFFF"/>
        <w:tabs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83351" w:rsidRDefault="00D83351" w:rsidP="00981BFF">
      <w:pPr>
        <w:shd w:val="clear" w:color="auto" w:fill="FFFFFF"/>
        <w:tabs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83351" w:rsidRDefault="00D83351" w:rsidP="00981BFF">
      <w:pPr>
        <w:shd w:val="clear" w:color="auto" w:fill="FFFFFF"/>
        <w:tabs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83351" w:rsidRDefault="00D83351" w:rsidP="00981BFF">
      <w:pPr>
        <w:shd w:val="clear" w:color="auto" w:fill="FFFFFF"/>
        <w:tabs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83351" w:rsidRDefault="00D83351" w:rsidP="00981BFF">
      <w:pPr>
        <w:shd w:val="clear" w:color="auto" w:fill="FFFFFF"/>
        <w:tabs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83351" w:rsidRDefault="00D83351" w:rsidP="00981BFF">
      <w:pPr>
        <w:shd w:val="clear" w:color="auto" w:fill="FFFFFF"/>
        <w:tabs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83351" w:rsidRDefault="00D83351" w:rsidP="00981BFF">
      <w:pPr>
        <w:shd w:val="clear" w:color="auto" w:fill="FFFFFF"/>
        <w:tabs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65810" w:rsidRDefault="00165810" w:rsidP="00981BFF">
      <w:pPr>
        <w:shd w:val="clear" w:color="auto" w:fill="FFFFFF"/>
        <w:tabs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65810" w:rsidRDefault="00165810" w:rsidP="00981BFF">
      <w:pPr>
        <w:shd w:val="clear" w:color="auto" w:fill="FFFFFF"/>
        <w:tabs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81BFF" w:rsidRPr="00981BFF" w:rsidRDefault="00981BFF" w:rsidP="002E637B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F3AD5" w:rsidRDefault="002F3AD5" w:rsidP="00B44365">
      <w:pPr>
        <w:shd w:val="clear" w:color="auto" w:fill="FFFFFF"/>
        <w:tabs>
          <w:tab w:val="left" w:pos="1080"/>
        </w:tabs>
        <w:spacing w:after="0" w:line="240" w:lineRule="auto"/>
        <w:ind w:left="90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3AD5" w:rsidRDefault="002F3AD5" w:rsidP="00B44365">
      <w:pPr>
        <w:shd w:val="clear" w:color="auto" w:fill="FFFFFF"/>
        <w:tabs>
          <w:tab w:val="left" w:pos="1080"/>
        </w:tabs>
        <w:spacing w:after="0" w:line="240" w:lineRule="auto"/>
        <w:ind w:left="90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3AD5" w:rsidRDefault="002F3AD5" w:rsidP="00B44365">
      <w:pPr>
        <w:shd w:val="clear" w:color="auto" w:fill="FFFFFF"/>
        <w:tabs>
          <w:tab w:val="left" w:pos="1080"/>
        </w:tabs>
        <w:spacing w:after="0" w:line="240" w:lineRule="auto"/>
        <w:ind w:left="90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3AD5" w:rsidRDefault="002F3AD5" w:rsidP="00B44365">
      <w:pPr>
        <w:shd w:val="clear" w:color="auto" w:fill="FFFFFF"/>
        <w:tabs>
          <w:tab w:val="left" w:pos="1080"/>
        </w:tabs>
        <w:spacing w:after="0" w:line="240" w:lineRule="auto"/>
        <w:ind w:left="90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3AD5" w:rsidRDefault="002F3AD5" w:rsidP="00B44365">
      <w:pPr>
        <w:shd w:val="clear" w:color="auto" w:fill="FFFFFF"/>
        <w:tabs>
          <w:tab w:val="left" w:pos="1080"/>
        </w:tabs>
        <w:spacing w:after="0" w:line="240" w:lineRule="auto"/>
        <w:ind w:left="90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3AD5" w:rsidRDefault="002F3AD5" w:rsidP="00B44365">
      <w:pPr>
        <w:shd w:val="clear" w:color="auto" w:fill="FFFFFF"/>
        <w:tabs>
          <w:tab w:val="left" w:pos="1080"/>
        </w:tabs>
        <w:spacing w:after="0" w:line="240" w:lineRule="auto"/>
        <w:ind w:left="90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3AD5" w:rsidRDefault="002F3AD5" w:rsidP="00B44365">
      <w:pPr>
        <w:shd w:val="clear" w:color="auto" w:fill="FFFFFF"/>
        <w:tabs>
          <w:tab w:val="left" w:pos="1080"/>
        </w:tabs>
        <w:spacing w:after="0" w:line="240" w:lineRule="auto"/>
        <w:ind w:left="90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3AD5" w:rsidRDefault="002F3AD5" w:rsidP="00B44365">
      <w:pPr>
        <w:shd w:val="clear" w:color="auto" w:fill="FFFFFF"/>
        <w:tabs>
          <w:tab w:val="left" w:pos="1080"/>
        </w:tabs>
        <w:spacing w:after="0" w:line="240" w:lineRule="auto"/>
        <w:ind w:left="90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3AD5" w:rsidRDefault="002F3AD5" w:rsidP="00B44365">
      <w:pPr>
        <w:shd w:val="clear" w:color="auto" w:fill="FFFFFF"/>
        <w:tabs>
          <w:tab w:val="left" w:pos="1080"/>
        </w:tabs>
        <w:spacing w:after="0" w:line="240" w:lineRule="auto"/>
        <w:ind w:left="90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3AD5" w:rsidRDefault="002F3AD5" w:rsidP="00B44365">
      <w:pPr>
        <w:shd w:val="clear" w:color="auto" w:fill="FFFFFF"/>
        <w:tabs>
          <w:tab w:val="left" w:pos="1080"/>
        </w:tabs>
        <w:spacing w:after="0" w:line="240" w:lineRule="auto"/>
        <w:ind w:left="90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3AD5" w:rsidRDefault="002F3AD5" w:rsidP="00B44365">
      <w:pPr>
        <w:shd w:val="clear" w:color="auto" w:fill="FFFFFF"/>
        <w:tabs>
          <w:tab w:val="left" w:pos="1080"/>
        </w:tabs>
        <w:spacing w:after="0" w:line="240" w:lineRule="auto"/>
        <w:ind w:left="90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3AD5" w:rsidRDefault="002F3AD5" w:rsidP="00B44365">
      <w:pPr>
        <w:shd w:val="clear" w:color="auto" w:fill="FFFFFF"/>
        <w:tabs>
          <w:tab w:val="left" w:pos="1080"/>
        </w:tabs>
        <w:spacing w:after="0" w:line="240" w:lineRule="auto"/>
        <w:ind w:left="90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3AD5" w:rsidRDefault="002F3AD5" w:rsidP="00B44365">
      <w:pPr>
        <w:shd w:val="clear" w:color="auto" w:fill="FFFFFF"/>
        <w:tabs>
          <w:tab w:val="left" w:pos="1080"/>
        </w:tabs>
        <w:spacing w:after="0" w:line="240" w:lineRule="auto"/>
        <w:ind w:left="90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3AD5" w:rsidRDefault="002F3AD5" w:rsidP="00B44365">
      <w:pPr>
        <w:shd w:val="clear" w:color="auto" w:fill="FFFFFF"/>
        <w:tabs>
          <w:tab w:val="left" w:pos="1080"/>
        </w:tabs>
        <w:spacing w:after="0" w:line="240" w:lineRule="auto"/>
        <w:ind w:left="90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3AD5" w:rsidRDefault="002F3AD5" w:rsidP="00B44365">
      <w:pPr>
        <w:shd w:val="clear" w:color="auto" w:fill="FFFFFF"/>
        <w:tabs>
          <w:tab w:val="left" w:pos="1080"/>
        </w:tabs>
        <w:spacing w:after="0" w:line="240" w:lineRule="auto"/>
        <w:ind w:left="90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3AD5" w:rsidRDefault="002F3AD5" w:rsidP="00B44365">
      <w:pPr>
        <w:shd w:val="clear" w:color="auto" w:fill="FFFFFF"/>
        <w:tabs>
          <w:tab w:val="left" w:pos="1080"/>
        </w:tabs>
        <w:spacing w:after="0" w:line="240" w:lineRule="auto"/>
        <w:ind w:left="90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3AD5" w:rsidRDefault="002F3AD5" w:rsidP="00B44365">
      <w:pPr>
        <w:shd w:val="clear" w:color="auto" w:fill="FFFFFF"/>
        <w:tabs>
          <w:tab w:val="left" w:pos="1080"/>
        </w:tabs>
        <w:spacing w:after="0" w:line="240" w:lineRule="auto"/>
        <w:ind w:left="90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3AD5" w:rsidRDefault="002F3AD5" w:rsidP="00B44365">
      <w:pPr>
        <w:shd w:val="clear" w:color="auto" w:fill="FFFFFF"/>
        <w:tabs>
          <w:tab w:val="left" w:pos="1080"/>
        </w:tabs>
        <w:spacing w:after="0" w:line="240" w:lineRule="auto"/>
        <w:ind w:left="90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3AD5" w:rsidRDefault="002F3AD5" w:rsidP="00B44365">
      <w:pPr>
        <w:shd w:val="clear" w:color="auto" w:fill="FFFFFF"/>
        <w:tabs>
          <w:tab w:val="left" w:pos="1080"/>
        </w:tabs>
        <w:spacing w:after="0" w:line="240" w:lineRule="auto"/>
        <w:ind w:left="90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4365" w:rsidRPr="005B3470" w:rsidRDefault="00117F4A" w:rsidP="00B44365">
      <w:pPr>
        <w:shd w:val="clear" w:color="auto" w:fill="FFFFFF"/>
        <w:tabs>
          <w:tab w:val="left" w:pos="1080"/>
        </w:tabs>
        <w:spacing w:after="0" w:line="240" w:lineRule="auto"/>
        <w:ind w:left="90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347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II</w:t>
      </w:r>
      <w:r w:rsidRPr="005B34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.КОМПЛЕКС ОРГАНИЗАЦИОННО-ПЕДАГОГИЧЕСКИХ УСЛОВИЙ</w:t>
      </w:r>
      <w:r w:rsidR="00B44365" w:rsidRPr="005B34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44365" w:rsidRPr="005B3470" w:rsidRDefault="00B44365" w:rsidP="00B44365">
      <w:pPr>
        <w:shd w:val="clear" w:color="auto" w:fill="FFFFFF"/>
        <w:tabs>
          <w:tab w:val="left" w:pos="1080"/>
        </w:tabs>
        <w:spacing w:after="0" w:line="240" w:lineRule="auto"/>
        <w:ind w:left="90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7F4A" w:rsidRDefault="00B44365" w:rsidP="00C60D8C">
      <w:pPr>
        <w:pStyle w:val="a7"/>
        <w:numPr>
          <w:ilvl w:val="3"/>
          <w:numId w:val="5"/>
        </w:numPr>
        <w:shd w:val="clear" w:color="auto" w:fill="FFFFFF"/>
        <w:tabs>
          <w:tab w:val="left" w:pos="1080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B3470">
        <w:rPr>
          <w:rFonts w:ascii="Times New Roman" w:hAnsi="Times New Roman"/>
          <w:b/>
          <w:bCs/>
          <w:color w:val="000000"/>
          <w:sz w:val="24"/>
          <w:szCs w:val="24"/>
        </w:rPr>
        <w:t xml:space="preserve">Календарный учебный график </w:t>
      </w:r>
    </w:p>
    <w:p w:rsidR="006D3571" w:rsidRPr="006D3571" w:rsidRDefault="006D3571" w:rsidP="006D3571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 год обучения</w:t>
      </w:r>
    </w:p>
    <w:p w:rsidR="009A605F" w:rsidRPr="005B3470" w:rsidRDefault="009A605F" w:rsidP="009A605F">
      <w:pPr>
        <w:pStyle w:val="a7"/>
        <w:shd w:val="clear" w:color="auto" w:fill="FFFFFF"/>
        <w:tabs>
          <w:tab w:val="left" w:pos="1080"/>
        </w:tabs>
        <w:spacing w:after="0" w:line="240" w:lineRule="auto"/>
        <w:ind w:left="3060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0495" w:type="dxa"/>
        <w:tblInd w:w="-45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000"/>
      </w:tblPr>
      <w:tblGrid>
        <w:gridCol w:w="708"/>
        <w:gridCol w:w="4537"/>
        <w:gridCol w:w="992"/>
        <w:gridCol w:w="1134"/>
        <w:gridCol w:w="1276"/>
        <w:gridCol w:w="992"/>
        <w:gridCol w:w="856"/>
      </w:tblGrid>
      <w:tr w:rsidR="000A6FE5" w:rsidRPr="00F12627" w:rsidTr="000A6FE5">
        <w:trPr>
          <w:trHeight w:val="560"/>
        </w:trPr>
        <w:tc>
          <w:tcPr>
            <w:tcW w:w="708" w:type="dxa"/>
            <w:vMerge w:val="restart"/>
            <w:shd w:val="clear" w:color="auto" w:fill="auto"/>
          </w:tcPr>
          <w:p w:rsidR="009A605F" w:rsidRDefault="009A605F" w:rsidP="00C2043D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A605F" w:rsidRDefault="009A605F" w:rsidP="00C2043D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A6FE5" w:rsidRPr="00D00A6A" w:rsidRDefault="000A6FE5" w:rsidP="00C2043D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0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537" w:type="dxa"/>
            <w:vMerge w:val="restart"/>
            <w:shd w:val="clear" w:color="auto" w:fill="auto"/>
          </w:tcPr>
          <w:p w:rsidR="000A6FE5" w:rsidRPr="00F12627" w:rsidRDefault="000A6FE5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A605F" w:rsidRDefault="009A605F" w:rsidP="00C2043D">
            <w:pPr>
              <w:suppressAutoHyphens/>
              <w:snapToGri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6FE5" w:rsidRPr="00D00A6A" w:rsidRDefault="009A605F" w:rsidP="00C2043D">
            <w:pPr>
              <w:suppressAutoHyphens/>
              <w:snapToGri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3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 занятий</w:t>
            </w:r>
          </w:p>
        </w:tc>
        <w:tc>
          <w:tcPr>
            <w:tcW w:w="2126" w:type="dxa"/>
            <w:gridSpan w:val="2"/>
          </w:tcPr>
          <w:p w:rsidR="000A6FE5" w:rsidRPr="009A605F" w:rsidRDefault="000A6FE5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6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учебных часов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9A605F" w:rsidRDefault="009A605F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605F" w:rsidRDefault="009A605F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6FE5" w:rsidRPr="00D00A6A" w:rsidRDefault="000A6FE5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3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84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0A6FE5" w:rsidRPr="00D00A6A" w:rsidRDefault="000A6FE5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0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</w:tr>
      <w:tr w:rsidR="000A6FE5" w:rsidRPr="00F12627" w:rsidTr="009A605F">
        <w:trPr>
          <w:trHeight w:val="360"/>
        </w:trPr>
        <w:tc>
          <w:tcPr>
            <w:tcW w:w="708" w:type="dxa"/>
            <w:vMerge/>
            <w:shd w:val="clear" w:color="auto" w:fill="auto"/>
          </w:tcPr>
          <w:p w:rsidR="000A6FE5" w:rsidRPr="00D00A6A" w:rsidRDefault="000A6FE5" w:rsidP="00C2043D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  <w:vMerge/>
            <w:shd w:val="clear" w:color="auto" w:fill="auto"/>
          </w:tcPr>
          <w:p w:rsidR="000A6FE5" w:rsidRPr="00D00A6A" w:rsidRDefault="000A6FE5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0A6FE5" w:rsidRPr="009A605F" w:rsidRDefault="000A6FE5" w:rsidP="00C20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34" w:type="dxa"/>
          </w:tcPr>
          <w:p w:rsidR="000A6FE5" w:rsidRPr="009A605F" w:rsidRDefault="000A6FE5" w:rsidP="00C20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6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</w:t>
            </w:r>
            <w:r w:rsidRPr="009A6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9A6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0A6FE5" w:rsidRPr="00D00A6A" w:rsidRDefault="000A6FE5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0A6FE5" w:rsidRPr="00D00A6A" w:rsidRDefault="000A6FE5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0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856" w:type="dxa"/>
            <w:shd w:val="clear" w:color="auto" w:fill="auto"/>
          </w:tcPr>
          <w:p w:rsidR="000A6FE5" w:rsidRPr="00D00A6A" w:rsidRDefault="000A6FE5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0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Факт</w:t>
            </w:r>
          </w:p>
        </w:tc>
      </w:tr>
      <w:tr w:rsidR="006D3571" w:rsidRPr="00F12627" w:rsidTr="009A605F">
        <w:trPr>
          <w:trHeight w:val="291"/>
        </w:trPr>
        <w:tc>
          <w:tcPr>
            <w:tcW w:w="708" w:type="dxa"/>
            <w:shd w:val="clear" w:color="auto" w:fill="auto"/>
          </w:tcPr>
          <w:p w:rsidR="006D3571" w:rsidRPr="00D00A6A" w:rsidRDefault="006D3571" w:rsidP="00C2043D">
            <w:pPr>
              <w:suppressAutoHyphens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0A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:rsidR="006D3571" w:rsidRPr="006D3571" w:rsidRDefault="006D3571" w:rsidP="00C204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71">
              <w:rPr>
                <w:rFonts w:ascii="Times New Roman" w:hAnsi="Times New Roman" w:cs="Times New Roman"/>
                <w:sz w:val="24"/>
                <w:szCs w:val="24"/>
              </w:rPr>
              <w:t>Шахматы – мои друзья. История возни</w:t>
            </w:r>
            <w:r w:rsidRPr="006D357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D3571">
              <w:rPr>
                <w:rFonts w:ascii="Times New Roman" w:hAnsi="Times New Roman" w:cs="Times New Roman"/>
                <w:sz w:val="24"/>
                <w:szCs w:val="24"/>
              </w:rPr>
              <w:t>новения шахмат.</w:t>
            </w:r>
          </w:p>
        </w:tc>
        <w:tc>
          <w:tcPr>
            <w:tcW w:w="992" w:type="dxa"/>
          </w:tcPr>
          <w:p w:rsidR="006D3571" w:rsidRPr="009A605F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D3571" w:rsidRPr="009A605F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3571" w:rsidRPr="00F12627" w:rsidTr="009A605F">
        <w:trPr>
          <w:trHeight w:val="139"/>
        </w:trPr>
        <w:tc>
          <w:tcPr>
            <w:tcW w:w="708" w:type="dxa"/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0A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:rsidR="006D3571" w:rsidRPr="006D3571" w:rsidRDefault="006D3571" w:rsidP="00C204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71">
              <w:rPr>
                <w:rFonts w:ascii="Times New Roman" w:hAnsi="Times New Roman" w:cs="Times New Roman"/>
                <w:sz w:val="24"/>
                <w:szCs w:val="24"/>
              </w:rPr>
              <w:t>Шахматная доска.</w:t>
            </w:r>
          </w:p>
        </w:tc>
        <w:tc>
          <w:tcPr>
            <w:tcW w:w="992" w:type="dxa"/>
          </w:tcPr>
          <w:p w:rsidR="006D3571" w:rsidRPr="009A605F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D3571" w:rsidRPr="009A605F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3571" w:rsidRPr="00F12627" w:rsidTr="009A605F">
        <w:trPr>
          <w:trHeight w:val="129"/>
        </w:trPr>
        <w:tc>
          <w:tcPr>
            <w:tcW w:w="708" w:type="dxa"/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0A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:rsidR="006D3571" w:rsidRPr="006D3571" w:rsidRDefault="006D3571" w:rsidP="00C204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71">
              <w:rPr>
                <w:rFonts w:ascii="Times New Roman" w:hAnsi="Times New Roman" w:cs="Times New Roman"/>
                <w:sz w:val="24"/>
                <w:szCs w:val="24"/>
              </w:rPr>
              <w:t>Горизонталь.</w:t>
            </w:r>
          </w:p>
        </w:tc>
        <w:tc>
          <w:tcPr>
            <w:tcW w:w="992" w:type="dxa"/>
          </w:tcPr>
          <w:p w:rsidR="006D3571" w:rsidRPr="009A605F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D3571" w:rsidRPr="009A605F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3571" w:rsidRPr="00F12627" w:rsidTr="009A605F">
        <w:trPr>
          <w:trHeight w:val="250"/>
        </w:trPr>
        <w:tc>
          <w:tcPr>
            <w:tcW w:w="708" w:type="dxa"/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0A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:rsidR="006D3571" w:rsidRPr="006D3571" w:rsidRDefault="006D3571" w:rsidP="00C204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71">
              <w:rPr>
                <w:rFonts w:ascii="Times New Roman" w:hAnsi="Times New Roman" w:cs="Times New Roman"/>
                <w:sz w:val="24"/>
                <w:szCs w:val="24"/>
              </w:rPr>
              <w:t>Вертикаль.</w:t>
            </w:r>
          </w:p>
        </w:tc>
        <w:tc>
          <w:tcPr>
            <w:tcW w:w="992" w:type="dxa"/>
          </w:tcPr>
          <w:p w:rsidR="006D3571" w:rsidRPr="009A605F" w:rsidRDefault="006D3571" w:rsidP="00C20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571" w:rsidRPr="009A605F" w:rsidRDefault="006D3571" w:rsidP="00C20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3571" w:rsidRPr="00F12627" w:rsidTr="009A605F">
        <w:trPr>
          <w:trHeight w:val="123"/>
        </w:trPr>
        <w:tc>
          <w:tcPr>
            <w:tcW w:w="708" w:type="dxa"/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0A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:rsidR="006D3571" w:rsidRPr="006D3571" w:rsidRDefault="006D3571" w:rsidP="00C204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71">
              <w:rPr>
                <w:rFonts w:ascii="Times New Roman" w:hAnsi="Times New Roman" w:cs="Times New Roman"/>
                <w:sz w:val="24"/>
                <w:szCs w:val="24"/>
              </w:rPr>
              <w:t>Диагональ.</w:t>
            </w:r>
          </w:p>
        </w:tc>
        <w:tc>
          <w:tcPr>
            <w:tcW w:w="992" w:type="dxa"/>
          </w:tcPr>
          <w:p w:rsidR="006D3571" w:rsidRPr="009A605F" w:rsidRDefault="006D3571" w:rsidP="00C20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571" w:rsidRPr="009A605F" w:rsidRDefault="006D3571" w:rsidP="00C20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3571" w:rsidRPr="00F12627" w:rsidTr="009A605F">
        <w:trPr>
          <w:trHeight w:val="217"/>
        </w:trPr>
        <w:tc>
          <w:tcPr>
            <w:tcW w:w="708" w:type="dxa"/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0A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:rsidR="006D3571" w:rsidRPr="006D3571" w:rsidRDefault="006D3571" w:rsidP="00C204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71">
              <w:rPr>
                <w:rFonts w:ascii="Times New Roman" w:hAnsi="Times New Roman" w:cs="Times New Roman"/>
                <w:sz w:val="24"/>
                <w:szCs w:val="24"/>
              </w:rPr>
              <w:t>Шахматная нотация.</w:t>
            </w:r>
          </w:p>
        </w:tc>
        <w:tc>
          <w:tcPr>
            <w:tcW w:w="992" w:type="dxa"/>
          </w:tcPr>
          <w:p w:rsidR="006D3571" w:rsidRPr="009A605F" w:rsidRDefault="006D3571" w:rsidP="00C20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571" w:rsidRPr="009A605F" w:rsidRDefault="006D3571" w:rsidP="00C20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3571" w:rsidRPr="00F12627" w:rsidTr="00D80C48">
        <w:trPr>
          <w:trHeight w:val="369"/>
        </w:trPr>
        <w:tc>
          <w:tcPr>
            <w:tcW w:w="708" w:type="dxa"/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0A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37" w:type="dxa"/>
            <w:shd w:val="clear" w:color="auto" w:fill="auto"/>
          </w:tcPr>
          <w:p w:rsidR="006D3571" w:rsidRPr="006D3571" w:rsidRDefault="006D3571" w:rsidP="00C204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71">
              <w:rPr>
                <w:rFonts w:ascii="Times New Roman" w:hAnsi="Times New Roman" w:cs="Times New Roman"/>
                <w:sz w:val="24"/>
                <w:szCs w:val="24"/>
              </w:rPr>
              <w:t>Шахматные фигуры и начальная позиция.</w:t>
            </w:r>
          </w:p>
        </w:tc>
        <w:tc>
          <w:tcPr>
            <w:tcW w:w="992" w:type="dxa"/>
          </w:tcPr>
          <w:p w:rsidR="006D3571" w:rsidRPr="009A605F" w:rsidRDefault="006D3571" w:rsidP="00C20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571" w:rsidRPr="009A605F" w:rsidRDefault="006D3571" w:rsidP="00C20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3571" w:rsidRPr="00F12627" w:rsidTr="009A605F">
        <w:trPr>
          <w:trHeight w:val="237"/>
        </w:trPr>
        <w:tc>
          <w:tcPr>
            <w:tcW w:w="708" w:type="dxa"/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0A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537" w:type="dxa"/>
            <w:shd w:val="clear" w:color="auto" w:fill="auto"/>
          </w:tcPr>
          <w:p w:rsidR="006D3571" w:rsidRPr="006D3571" w:rsidRDefault="006D3571" w:rsidP="00C204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71">
              <w:rPr>
                <w:rFonts w:ascii="Times New Roman" w:hAnsi="Times New Roman" w:cs="Times New Roman"/>
                <w:sz w:val="24"/>
                <w:szCs w:val="24"/>
              </w:rPr>
              <w:t>Ладья.</w:t>
            </w:r>
          </w:p>
        </w:tc>
        <w:tc>
          <w:tcPr>
            <w:tcW w:w="992" w:type="dxa"/>
          </w:tcPr>
          <w:p w:rsidR="006D3571" w:rsidRPr="009A605F" w:rsidRDefault="006D3571" w:rsidP="00C20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571" w:rsidRPr="009A605F" w:rsidRDefault="006D3571" w:rsidP="00C20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3571" w:rsidRPr="00F12627" w:rsidTr="009A605F">
        <w:trPr>
          <w:trHeight w:val="237"/>
        </w:trPr>
        <w:tc>
          <w:tcPr>
            <w:tcW w:w="708" w:type="dxa"/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0A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537" w:type="dxa"/>
            <w:shd w:val="clear" w:color="auto" w:fill="auto"/>
          </w:tcPr>
          <w:p w:rsidR="006D3571" w:rsidRPr="006D3571" w:rsidRDefault="006D3571" w:rsidP="00C204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71">
              <w:rPr>
                <w:rFonts w:ascii="Times New Roman" w:hAnsi="Times New Roman" w:cs="Times New Roman"/>
                <w:sz w:val="24"/>
                <w:szCs w:val="24"/>
              </w:rPr>
              <w:t>Слон.</w:t>
            </w:r>
          </w:p>
        </w:tc>
        <w:tc>
          <w:tcPr>
            <w:tcW w:w="992" w:type="dxa"/>
          </w:tcPr>
          <w:p w:rsidR="006D3571" w:rsidRPr="009A605F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D3571" w:rsidRPr="009A605F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3571" w:rsidRPr="00F12627" w:rsidTr="009A605F">
        <w:trPr>
          <w:trHeight w:val="199"/>
        </w:trPr>
        <w:tc>
          <w:tcPr>
            <w:tcW w:w="708" w:type="dxa"/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0A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537" w:type="dxa"/>
            <w:shd w:val="clear" w:color="auto" w:fill="auto"/>
          </w:tcPr>
          <w:p w:rsidR="006D3571" w:rsidRPr="006D3571" w:rsidRDefault="006D3571" w:rsidP="00C204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71">
              <w:rPr>
                <w:rFonts w:ascii="Times New Roman" w:hAnsi="Times New Roman" w:cs="Times New Roman"/>
                <w:sz w:val="24"/>
                <w:szCs w:val="24"/>
              </w:rPr>
              <w:t>Ферзь.</w:t>
            </w:r>
          </w:p>
        </w:tc>
        <w:tc>
          <w:tcPr>
            <w:tcW w:w="992" w:type="dxa"/>
          </w:tcPr>
          <w:p w:rsidR="006D3571" w:rsidRPr="009A605F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D3571" w:rsidRPr="009A605F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3571" w:rsidRPr="00F12627" w:rsidTr="009A605F">
        <w:trPr>
          <w:trHeight w:val="283"/>
        </w:trPr>
        <w:tc>
          <w:tcPr>
            <w:tcW w:w="708" w:type="dxa"/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0A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:rsidR="006D3571" w:rsidRPr="006D3571" w:rsidRDefault="006D3571" w:rsidP="00C204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71">
              <w:rPr>
                <w:rFonts w:ascii="Times New Roman" w:hAnsi="Times New Roman" w:cs="Times New Roman"/>
                <w:sz w:val="24"/>
                <w:szCs w:val="24"/>
              </w:rPr>
              <w:t>Конь.</w:t>
            </w:r>
          </w:p>
        </w:tc>
        <w:tc>
          <w:tcPr>
            <w:tcW w:w="992" w:type="dxa"/>
          </w:tcPr>
          <w:p w:rsidR="006D3571" w:rsidRPr="009A605F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D3571" w:rsidRPr="009A605F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3571" w:rsidRPr="00F12627" w:rsidTr="009A605F">
        <w:trPr>
          <w:trHeight w:val="237"/>
        </w:trPr>
        <w:tc>
          <w:tcPr>
            <w:tcW w:w="708" w:type="dxa"/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537" w:type="dxa"/>
            <w:shd w:val="clear" w:color="auto" w:fill="auto"/>
          </w:tcPr>
          <w:p w:rsidR="006D3571" w:rsidRPr="006D3571" w:rsidRDefault="006D3571" w:rsidP="00C204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71">
              <w:rPr>
                <w:rFonts w:ascii="Times New Roman" w:hAnsi="Times New Roman" w:cs="Times New Roman"/>
                <w:sz w:val="24"/>
                <w:szCs w:val="24"/>
              </w:rPr>
              <w:t>Пешка.</w:t>
            </w:r>
          </w:p>
        </w:tc>
        <w:tc>
          <w:tcPr>
            <w:tcW w:w="992" w:type="dxa"/>
          </w:tcPr>
          <w:p w:rsidR="006D3571" w:rsidRPr="009A605F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D3571" w:rsidRPr="009A605F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3571" w:rsidRPr="00F12627" w:rsidTr="009A605F">
        <w:trPr>
          <w:trHeight w:val="245"/>
        </w:trPr>
        <w:tc>
          <w:tcPr>
            <w:tcW w:w="708" w:type="dxa"/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537" w:type="dxa"/>
            <w:shd w:val="clear" w:color="auto" w:fill="auto"/>
          </w:tcPr>
          <w:p w:rsidR="006D3571" w:rsidRPr="006D3571" w:rsidRDefault="006D3571" w:rsidP="00C204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71">
              <w:rPr>
                <w:rFonts w:ascii="Times New Roman" w:hAnsi="Times New Roman" w:cs="Times New Roman"/>
                <w:sz w:val="24"/>
                <w:szCs w:val="24"/>
              </w:rPr>
              <w:t>Превращение пешки.</w:t>
            </w:r>
          </w:p>
        </w:tc>
        <w:tc>
          <w:tcPr>
            <w:tcW w:w="992" w:type="dxa"/>
          </w:tcPr>
          <w:p w:rsidR="006D3571" w:rsidRPr="009A605F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D3571" w:rsidRPr="009A605F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3571" w:rsidRPr="00F12627" w:rsidTr="009A605F">
        <w:trPr>
          <w:trHeight w:val="149"/>
        </w:trPr>
        <w:tc>
          <w:tcPr>
            <w:tcW w:w="708" w:type="dxa"/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537" w:type="dxa"/>
            <w:shd w:val="clear" w:color="auto" w:fill="auto"/>
          </w:tcPr>
          <w:p w:rsidR="006D3571" w:rsidRPr="006D3571" w:rsidRDefault="006D3571" w:rsidP="00C204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71">
              <w:rPr>
                <w:rFonts w:ascii="Times New Roman" w:hAnsi="Times New Roman" w:cs="Times New Roman"/>
                <w:sz w:val="24"/>
                <w:szCs w:val="24"/>
              </w:rPr>
              <w:t>Король.</w:t>
            </w:r>
          </w:p>
        </w:tc>
        <w:tc>
          <w:tcPr>
            <w:tcW w:w="992" w:type="dxa"/>
          </w:tcPr>
          <w:p w:rsidR="006D3571" w:rsidRPr="009A605F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D3571" w:rsidRPr="009A605F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3571" w:rsidRPr="00F12627" w:rsidTr="009A605F">
        <w:trPr>
          <w:trHeight w:val="231"/>
        </w:trPr>
        <w:tc>
          <w:tcPr>
            <w:tcW w:w="708" w:type="dxa"/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537" w:type="dxa"/>
            <w:shd w:val="clear" w:color="auto" w:fill="auto"/>
          </w:tcPr>
          <w:p w:rsidR="006D3571" w:rsidRPr="006D3571" w:rsidRDefault="006D3571" w:rsidP="00C204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71">
              <w:rPr>
                <w:rFonts w:ascii="Times New Roman" w:hAnsi="Times New Roman" w:cs="Times New Roman"/>
                <w:sz w:val="24"/>
                <w:szCs w:val="24"/>
              </w:rPr>
              <w:t>Ценность фигур.</w:t>
            </w:r>
          </w:p>
        </w:tc>
        <w:tc>
          <w:tcPr>
            <w:tcW w:w="992" w:type="dxa"/>
          </w:tcPr>
          <w:p w:rsidR="006D3571" w:rsidRPr="009A605F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D3571" w:rsidRPr="009A605F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3571" w:rsidRPr="00F12627" w:rsidTr="009A605F">
        <w:trPr>
          <w:trHeight w:val="209"/>
        </w:trPr>
        <w:tc>
          <w:tcPr>
            <w:tcW w:w="708" w:type="dxa"/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537" w:type="dxa"/>
            <w:shd w:val="clear" w:color="auto" w:fill="auto"/>
          </w:tcPr>
          <w:p w:rsidR="006D3571" w:rsidRPr="006D3571" w:rsidRDefault="006D3571" w:rsidP="00C204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71">
              <w:rPr>
                <w:rFonts w:ascii="Times New Roman" w:hAnsi="Times New Roman" w:cs="Times New Roman"/>
                <w:sz w:val="24"/>
                <w:szCs w:val="24"/>
              </w:rPr>
              <w:t>Нападение.</w:t>
            </w:r>
          </w:p>
        </w:tc>
        <w:tc>
          <w:tcPr>
            <w:tcW w:w="992" w:type="dxa"/>
          </w:tcPr>
          <w:p w:rsidR="006D3571" w:rsidRPr="009A605F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D3571" w:rsidRPr="009A605F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3571" w:rsidRPr="00F12627" w:rsidTr="009A605F">
        <w:trPr>
          <w:trHeight w:val="276"/>
        </w:trPr>
        <w:tc>
          <w:tcPr>
            <w:tcW w:w="708" w:type="dxa"/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537" w:type="dxa"/>
            <w:shd w:val="clear" w:color="auto" w:fill="auto"/>
          </w:tcPr>
          <w:p w:rsidR="006D3571" w:rsidRPr="006D3571" w:rsidRDefault="006D3571" w:rsidP="00C204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71">
              <w:rPr>
                <w:rFonts w:ascii="Times New Roman" w:hAnsi="Times New Roman" w:cs="Times New Roman"/>
                <w:sz w:val="24"/>
                <w:szCs w:val="24"/>
              </w:rPr>
              <w:t>Взятие. Взятие на проходе.</w:t>
            </w:r>
          </w:p>
        </w:tc>
        <w:tc>
          <w:tcPr>
            <w:tcW w:w="992" w:type="dxa"/>
          </w:tcPr>
          <w:p w:rsidR="006D3571" w:rsidRPr="009A605F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D3571" w:rsidRPr="009A605F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3571" w:rsidRPr="00F12627" w:rsidTr="009A605F">
        <w:trPr>
          <w:trHeight w:val="260"/>
        </w:trPr>
        <w:tc>
          <w:tcPr>
            <w:tcW w:w="708" w:type="dxa"/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537" w:type="dxa"/>
            <w:shd w:val="clear" w:color="auto" w:fill="auto"/>
          </w:tcPr>
          <w:p w:rsidR="006D3571" w:rsidRPr="006D3571" w:rsidRDefault="006D3571" w:rsidP="00C204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71">
              <w:rPr>
                <w:rFonts w:ascii="Times New Roman" w:hAnsi="Times New Roman" w:cs="Times New Roman"/>
                <w:sz w:val="24"/>
                <w:szCs w:val="24"/>
              </w:rPr>
              <w:t>Шах и защита от шаха.</w:t>
            </w:r>
          </w:p>
        </w:tc>
        <w:tc>
          <w:tcPr>
            <w:tcW w:w="992" w:type="dxa"/>
          </w:tcPr>
          <w:p w:rsidR="006D3571" w:rsidRPr="009A605F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D3571" w:rsidRPr="009A605F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3571" w:rsidRPr="00F12627" w:rsidTr="009A605F">
        <w:trPr>
          <w:trHeight w:val="223"/>
        </w:trPr>
        <w:tc>
          <w:tcPr>
            <w:tcW w:w="708" w:type="dxa"/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537" w:type="dxa"/>
            <w:shd w:val="clear" w:color="auto" w:fill="auto"/>
          </w:tcPr>
          <w:p w:rsidR="006D3571" w:rsidRPr="006D3571" w:rsidRDefault="006D3571" w:rsidP="00C204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71">
              <w:rPr>
                <w:rFonts w:ascii="Times New Roman" w:hAnsi="Times New Roman" w:cs="Times New Roman"/>
                <w:sz w:val="24"/>
                <w:szCs w:val="24"/>
              </w:rPr>
              <w:t>Мат.</w:t>
            </w:r>
          </w:p>
        </w:tc>
        <w:tc>
          <w:tcPr>
            <w:tcW w:w="992" w:type="dxa"/>
          </w:tcPr>
          <w:p w:rsidR="006D3571" w:rsidRPr="009A605F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D3571" w:rsidRPr="009A605F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3571" w:rsidRPr="00F12627" w:rsidTr="009A605F">
        <w:trPr>
          <w:trHeight w:val="240"/>
        </w:trPr>
        <w:tc>
          <w:tcPr>
            <w:tcW w:w="708" w:type="dxa"/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537" w:type="dxa"/>
            <w:shd w:val="clear" w:color="auto" w:fill="auto"/>
          </w:tcPr>
          <w:p w:rsidR="006D3571" w:rsidRPr="006D3571" w:rsidRDefault="006D3571" w:rsidP="00C204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71">
              <w:rPr>
                <w:rFonts w:ascii="Times New Roman" w:hAnsi="Times New Roman" w:cs="Times New Roman"/>
                <w:sz w:val="24"/>
                <w:szCs w:val="24"/>
              </w:rPr>
              <w:t>Пат – ничья.</w:t>
            </w:r>
          </w:p>
        </w:tc>
        <w:tc>
          <w:tcPr>
            <w:tcW w:w="992" w:type="dxa"/>
          </w:tcPr>
          <w:p w:rsidR="006D3571" w:rsidRPr="009A605F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D3571" w:rsidRPr="009A605F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3571" w:rsidRPr="00F12627" w:rsidTr="005A2D3A">
        <w:trPr>
          <w:trHeight w:val="133"/>
        </w:trPr>
        <w:tc>
          <w:tcPr>
            <w:tcW w:w="708" w:type="dxa"/>
            <w:shd w:val="clear" w:color="auto" w:fill="auto"/>
            <w:vAlign w:val="center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ind w:right="-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537" w:type="dxa"/>
            <w:shd w:val="clear" w:color="auto" w:fill="auto"/>
          </w:tcPr>
          <w:p w:rsidR="006D3571" w:rsidRPr="006D3571" w:rsidRDefault="006D3571" w:rsidP="00C204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71">
              <w:rPr>
                <w:rFonts w:ascii="Times New Roman" w:hAnsi="Times New Roman" w:cs="Times New Roman"/>
                <w:sz w:val="24"/>
                <w:szCs w:val="24"/>
              </w:rPr>
              <w:t>Рокировка.</w:t>
            </w:r>
          </w:p>
        </w:tc>
        <w:tc>
          <w:tcPr>
            <w:tcW w:w="992" w:type="dxa"/>
          </w:tcPr>
          <w:p w:rsidR="006D3571" w:rsidRPr="009A605F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D3571" w:rsidRPr="009A605F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3571" w:rsidRPr="00F12627" w:rsidTr="009A605F">
        <w:trPr>
          <w:trHeight w:val="133"/>
        </w:trPr>
        <w:tc>
          <w:tcPr>
            <w:tcW w:w="708" w:type="dxa"/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537" w:type="dxa"/>
            <w:shd w:val="clear" w:color="auto" w:fill="auto"/>
          </w:tcPr>
          <w:p w:rsidR="006D3571" w:rsidRPr="006D3571" w:rsidRDefault="006D3571" w:rsidP="00C204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71">
              <w:rPr>
                <w:rFonts w:ascii="Times New Roman" w:hAnsi="Times New Roman" w:cs="Times New Roman"/>
                <w:sz w:val="24"/>
                <w:szCs w:val="24"/>
              </w:rPr>
              <w:t>Основные принципы игры в начале па</w:t>
            </w:r>
            <w:r w:rsidRPr="006D35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3571">
              <w:rPr>
                <w:rFonts w:ascii="Times New Roman" w:hAnsi="Times New Roman" w:cs="Times New Roman"/>
                <w:sz w:val="24"/>
                <w:szCs w:val="24"/>
              </w:rPr>
              <w:t>тии.</w:t>
            </w:r>
          </w:p>
        </w:tc>
        <w:tc>
          <w:tcPr>
            <w:tcW w:w="992" w:type="dxa"/>
          </w:tcPr>
          <w:p w:rsidR="006D3571" w:rsidRPr="009A605F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D3571" w:rsidRPr="009A605F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3571" w:rsidRPr="00F12627" w:rsidTr="009A605F">
        <w:trPr>
          <w:trHeight w:val="263"/>
        </w:trPr>
        <w:tc>
          <w:tcPr>
            <w:tcW w:w="708" w:type="dxa"/>
            <w:shd w:val="clear" w:color="auto" w:fill="auto"/>
          </w:tcPr>
          <w:p w:rsidR="006D3571" w:rsidRDefault="006D3571" w:rsidP="00C2043D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4537" w:type="dxa"/>
            <w:shd w:val="clear" w:color="auto" w:fill="auto"/>
          </w:tcPr>
          <w:p w:rsidR="006D3571" w:rsidRPr="006D3571" w:rsidRDefault="006D3571" w:rsidP="00C204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71">
              <w:rPr>
                <w:rFonts w:ascii="Times New Roman" w:hAnsi="Times New Roman" w:cs="Times New Roman"/>
                <w:sz w:val="24"/>
                <w:szCs w:val="24"/>
              </w:rPr>
              <w:t>Мат двумя ладьями одинокому королю.</w:t>
            </w:r>
          </w:p>
        </w:tc>
        <w:tc>
          <w:tcPr>
            <w:tcW w:w="992" w:type="dxa"/>
          </w:tcPr>
          <w:p w:rsidR="006D3571" w:rsidRPr="009A605F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D3571" w:rsidRPr="009A605F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6D3571" w:rsidRPr="005B3470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6D3571" w:rsidRPr="005B3470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6D3571" w:rsidRPr="005B3470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3571" w:rsidRPr="00F12627" w:rsidTr="009A605F">
        <w:trPr>
          <w:trHeight w:val="260"/>
        </w:trPr>
        <w:tc>
          <w:tcPr>
            <w:tcW w:w="708" w:type="dxa"/>
            <w:shd w:val="clear" w:color="auto" w:fill="auto"/>
          </w:tcPr>
          <w:p w:rsidR="006D3571" w:rsidRPr="005B3470" w:rsidRDefault="006D3571" w:rsidP="00C2043D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537" w:type="dxa"/>
            <w:shd w:val="clear" w:color="auto" w:fill="auto"/>
          </w:tcPr>
          <w:p w:rsidR="006D3571" w:rsidRPr="006D3571" w:rsidRDefault="006D3571" w:rsidP="00C204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71">
              <w:rPr>
                <w:rFonts w:ascii="Times New Roman" w:hAnsi="Times New Roman" w:cs="Times New Roman"/>
                <w:sz w:val="24"/>
                <w:szCs w:val="24"/>
              </w:rPr>
              <w:t>Мат ферзем и ладьей одинокому королю.</w:t>
            </w:r>
          </w:p>
        </w:tc>
        <w:tc>
          <w:tcPr>
            <w:tcW w:w="992" w:type="dxa"/>
          </w:tcPr>
          <w:p w:rsidR="006D3571" w:rsidRPr="009A605F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D3571" w:rsidRPr="009A605F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6D3571" w:rsidRPr="00D00A6A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6D3571" w:rsidRPr="005B3470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6D3571" w:rsidRPr="005B3470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3571" w:rsidRPr="00F12627" w:rsidTr="005A2D3A">
        <w:trPr>
          <w:trHeight w:val="133"/>
        </w:trPr>
        <w:tc>
          <w:tcPr>
            <w:tcW w:w="708" w:type="dxa"/>
            <w:shd w:val="clear" w:color="auto" w:fill="auto"/>
          </w:tcPr>
          <w:p w:rsidR="006D3571" w:rsidRPr="005B3470" w:rsidRDefault="006D3571" w:rsidP="00C2043D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537" w:type="dxa"/>
            <w:shd w:val="clear" w:color="auto" w:fill="auto"/>
          </w:tcPr>
          <w:p w:rsidR="006D3571" w:rsidRPr="006D3571" w:rsidRDefault="006D3571" w:rsidP="00C204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71">
              <w:rPr>
                <w:rFonts w:ascii="Times New Roman" w:hAnsi="Times New Roman" w:cs="Times New Roman"/>
                <w:sz w:val="24"/>
                <w:szCs w:val="24"/>
              </w:rPr>
              <w:t>Мат ферзем и королем одинокому кор</w:t>
            </w:r>
            <w:r w:rsidRPr="006D35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3571">
              <w:rPr>
                <w:rFonts w:ascii="Times New Roman" w:hAnsi="Times New Roman" w:cs="Times New Roman"/>
                <w:sz w:val="24"/>
                <w:szCs w:val="24"/>
              </w:rPr>
              <w:t>лю.</w:t>
            </w:r>
          </w:p>
        </w:tc>
        <w:tc>
          <w:tcPr>
            <w:tcW w:w="992" w:type="dxa"/>
          </w:tcPr>
          <w:p w:rsidR="006D3571" w:rsidRPr="009A605F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D3571" w:rsidRPr="009A605F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6D3571" w:rsidRPr="005B3470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6D3571" w:rsidRPr="005B3470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6D3571" w:rsidRPr="005B3470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3571" w:rsidRPr="00F12627" w:rsidTr="009A605F">
        <w:trPr>
          <w:trHeight w:val="133"/>
        </w:trPr>
        <w:tc>
          <w:tcPr>
            <w:tcW w:w="708" w:type="dxa"/>
            <w:shd w:val="clear" w:color="auto" w:fill="auto"/>
          </w:tcPr>
          <w:p w:rsidR="006D3571" w:rsidRDefault="006D3571" w:rsidP="00C2043D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4537" w:type="dxa"/>
            <w:shd w:val="clear" w:color="auto" w:fill="auto"/>
          </w:tcPr>
          <w:p w:rsidR="006D3571" w:rsidRPr="006D3571" w:rsidRDefault="006D3571" w:rsidP="00C204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71">
              <w:rPr>
                <w:rFonts w:ascii="Times New Roman" w:hAnsi="Times New Roman" w:cs="Times New Roman"/>
                <w:sz w:val="24"/>
                <w:szCs w:val="24"/>
              </w:rPr>
              <w:t>Материальное преимущество.</w:t>
            </w:r>
          </w:p>
        </w:tc>
        <w:tc>
          <w:tcPr>
            <w:tcW w:w="992" w:type="dxa"/>
          </w:tcPr>
          <w:p w:rsidR="006D3571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D3571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6D3571" w:rsidRPr="005B3470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6D3571" w:rsidRPr="005B3470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6D3571" w:rsidRPr="005B3470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3571" w:rsidRPr="00F12627" w:rsidTr="009A605F">
        <w:trPr>
          <w:trHeight w:val="133"/>
        </w:trPr>
        <w:tc>
          <w:tcPr>
            <w:tcW w:w="708" w:type="dxa"/>
            <w:shd w:val="clear" w:color="auto" w:fill="auto"/>
          </w:tcPr>
          <w:p w:rsidR="006D3571" w:rsidRDefault="006D3571" w:rsidP="00C2043D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4537" w:type="dxa"/>
            <w:shd w:val="clear" w:color="auto" w:fill="auto"/>
          </w:tcPr>
          <w:p w:rsidR="006D3571" w:rsidRPr="006D3571" w:rsidRDefault="006D3571" w:rsidP="00C204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71">
              <w:rPr>
                <w:rFonts w:ascii="Times New Roman" w:hAnsi="Times New Roman" w:cs="Times New Roman"/>
                <w:sz w:val="24"/>
                <w:szCs w:val="24"/>
              </w:rPr>
              <w:t>Нарушение основных принципов игры в начале партии.</w:t>
            </w:r>
          </w:p>
        </w:tc>
        <w:tc>
          <w:tcPr>
            <w:tcW w:w="992" w:type="dxa"/>
          </w:tcPr>
          <w:p w:rsidR="006D3571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D3571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6D3571" w:rsidRPr="005B3470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6D3571" w:rsidRPr="005B3470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6D3571" w:rsidRPr="005B3470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3571" w:rsidRPr="00F12627" w:rsidTr="009A605F">
        <w:trPr>
          <w:trHeight w:val="133"/>
        </w:trPr>
        <w:tc>
          <w:tcPr>
            <w:tcW w:w="708" w:type="dxa"/>
            <w:shd w:val="clear" w:color="auto" w:fill="auto"/>
          </w:tcPr>
          <w:p w:rsidR="006D3571" w:rsidRDefault="006D3571" w:rsidP="00C2043D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4537" w:type="dxa"/>
            <w:shd w:val="clear" w:color="auto" w:fill="auto"/>
          </w:tcPr>
          <w:p w:rsidR="006D3571" w:rsidRPr="006D3571" w:rsidRDefault="006D3571" w:rsidP="00C204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71">
              <w:rPr>
                <w:rFonts w:ascii="Times New Roman" w:hAnsi="Times New Roman" w:cs="Times New Roman"/>
                <w:sz w:val="24"/>
                <w:szCs w:val="24"/>
              </w:rPr>
              <w:t>Партии – миниатюры.</w:t>
            </w:r>
          </w:p>
        </w:tc>
        <w:tc>
          <w:tcPr>
            <w:tcW w:w="992" w:type="dxa"/>
          </w:tcPr>
          <w:p w:rsidR="006D3571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D3571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6D3571" w:rsidRPr="005B3470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6D3571" w:rsidRPr="005B3470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6D3571" w:rsidRPr="005B3470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3571" w:rsidRPr="00F12627" w:rsidTr="009A605F">
        <w:trPr>
          <w:trHeight w:val="133"/>
        </w:trPr>
        <w:tc>
          <w:tcPr>
            <w:tcW w:w="708" w:type="dxa"/>
            <w:shd w:val="clear" w:color="auto" w:fill="auto"/>
          </w:tcPr>
          <w:p w:rsidR="006D3571" w:rsidRDefault="006D3571" w:rsidP="00C2043D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4537" w:type="dxa"/>
            <w:shd w:val="clear" w:color="auto" w:fill="auto"/>
          </w:tcPr>
          <w:p w:rsidR="006D3571" w:rsidRPr="006D3571" w:rsidRDefault="006D3571" w:rsidP="00C204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71">
              <w:rPr>
                <w:rFonts w:ascii="Times New Roman" w:hAnsi="Times New Roman" w:cs="Times New Roman"/>
                <w:sz w:val="24"/>
                <w:szCs w:val="24"/>
              </w:rPr>
              <w:t>Запись шахматной партии.</w:t>
            </w:r>
          </w:p>
        </w:tc>
        <w:tc>
          <w:tcPr>
            <w:tcW w:w="992" w:type="dxa"/>
          </w:tcPr>
          <w:p w:rsidR="006D3571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D3571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6D3571" w:rsidRPr="005B3470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6D3571" w:rsidRPr="005B3470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6D3571" w:rsidRPr="005B3470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3571" w:rsidRPr="00F12627" w:rsidTr="009A605F">
        <w:trPr>
          <w:trHeight w:val="133"/>
        </w:trPr>
        <w:tc>
          <w:tcPr>
            <w:tcW w:w="708" w:type="dxa"/>
            <w:shd w:val="clear" w:color="auto" w:fill="auto"/>
          </w:tcPr>
          <w:p w:rsidR="006D3571" w:rsidRDefault="006D3571" w:rsidP="00C2043D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537" w:type="dxa"/>
            <w:shd w:val="clear" w:color="auto" w:fill="auto"/>
          </w:tcPr>
          <w:p w:rsidR="006D3571" w:rsidRPr="006D3571" w:rsidRDefault="006D3571" w:rsidP="00C204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71">
              <w:rPr>
                <w:rFonts w:ascii="Times New Roman" w:hAnsi="Times New Roman" w:cs="Times New Roman"/>
                <w:sz w:val="24"/>
                <w:szCs w:val="24"/>
              </w:rPr>
              <w:t>Шахматный этикет.</w:t>
            </w:r>
          </w:p>
        </w:tc>
        <w:tc>
          <w:tcPr>
            <w:tcW w:w="992" w:type="dxa"/>
          </w:tcPr>
          <w:p w:rsidR="006D3571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D3571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6D3571" w:rsidRPr="005B3470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6D3571" w:rsidRPr="005B3470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6D3571" w:rsidRPr="005B3470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3571" w:rsidRPr="00F12627" w:rsidTr="009A605F">
        <w:trPr>
          <w:trHeight w:val="133"/>
        </w:trPr>
        <w:tc>
          <w:tcPr>
            <w:tcW w:w="708" w:type="dxa"/>
            <w:shd w:val="clear" w:color="auto" w:fill="auto"/>
          </w:tcPr>
          <w:p w:rsidR="006D3571" w:rsidRDefault="006D3571" w:rsidP="00C2043D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31-3</w:t>
            </w:r>
            <w:r w:rsidR="00072A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:rsidR="006D3571" w:rsidRPr="006D3571" w:rsidRDefault="006D3571" w:rsidP="00C204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71">
              <w:rPr>
                <w:rFonts w:ascii="Times New Roman" w:hAnsi="Times New Roman" w:cs="Times New Roman"/>
                <w:sz w:val="24"/>
              </w:rPr>
              <w:t>Шахматный турнир.</w:t>
            </w:r>
          </w:p>
        </w:tc>
        <w:tc>
          <w:tcPr>
            <w:tcW w:w="992" w:type="dxa"/>
          </w:tcPr>
          <w:p w:rsidR="006D3571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6D3571" w:rsidRDefault="00D33096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6D3571" w:rsidRPr="005B3470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6D3571" w:rsidRPr="005B3470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6D3571" w:rsidRPr="005B3470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3571" w:rsidRPr="00F12627" w:rsidTr="009A605F">
        <w:trPr>
          <w:trHeight w:val="133"/>
        </w:trPr>
        <w:tc>
          <w:tcPr>
            <w:tcW w:w="708" w:type="dxa"/>
            <w:shd w:val="clear" w:color="auto" w:fill="auto"/>
          </w:tcPr>
          <w:p w:rsidR="006D3571" w:rsidRDefault="006D3571" w:rsidP="00C2043D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  <w:shd w:val="clear" w:color="auto" w:fill="auto"/>
          </w:tcPr>
          <w:p w:rsidR="006D3571" w:rsidRPr="006D3571" w:rsidRDefault="006D3571" w:rsidP="00C204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6D3571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34" w:type="dxa"/>
          </w:tcPr>
          <w:p w:rsidR="006D3571" w:rsidRDefault="00D33096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6D3571" w:rsidRPr="005B3470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6D3571" w:rsidRPr="005B3470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6D3571" w:rsidRPr="005B3470" w:rsidRDefault="006D3571" w:rsidP="00C20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D3571" w:rsidRDefault="006D3571" w:rsidP="00C2043D">
      <w:pPr>
        <w:pStyle w:val="a7"/>
        <w:shd w:val="clear" w:color="auto" w:fill="FFFFFF"/>
        <w:tabs>
          <w:tab w:val="left" w:pos="1080"/>
        </w:tabs>
        <w:spacing w:after="0" w:line="240" w:lineRule="auto"/>
        <w:ind w:left="90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D3571" w:rsidRDefault="006D3571" w:rsidP="00165810">
      <w:pPr>
        <w:pStyle w:val="a7"/>
        <w:shd w:val="clear" w:color="auto" w:fill="FFFFFF"/>
        <w:tabs>
          <w:tab w:val="left" w:pos="1080"/>
        </w:tabs>
        <w:spacing w:after="0" w:line="240" w:lineRule="auto"/>
        <w:ind w:left="90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 год обучения</w:t>
      </w:r>
    </w:p>
    <w:tbl>
      <w:tblPr>
        <w:tblW w:w="10495" w:type="dxa"/>
        <w:tblInd w:w="-45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000"/>
      </w:tblPr>
      <w:tblGrid>
        <w:gridCol w:w="708"/>
        <w:gridCol w:w="4537"/>
        <w:gridCol w:w="992"/>
        <w:gridCol w:w="1134"/>
        <w:gridCol w:w="1276"/>
        <w:gridCol w:w="992"/>
        <w:gridCol w:w="856"/>
      </w:tblGrid>
      <w:tr w:rsidR="006D3571" w:rsidRPr="00F12627" w:rsidTr="005A2D3A">
        <w:trPr>
          <w:trHeight w:val="560"/>
        </w:trPr>
        <w:tc>
          <w:tcPr>
            <w:tcW w:w="708" w:type="dxa"/>
            <w:vMerge w:val="restart"/>
            <w:shd w:val="clear" w:color="auto" w:fill="auto"/>
          </w:tcPr>
          <w:p w:rsidR="006D3571" w:rsidRDefault="006D3571" w:rsidP="005A2D3A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D3571" w:rsidRDefault="006D3571" w:rsidP="005A2D3A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0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537" w:type="dxa"/>
            <w:vMerge w:val="restart"/>
            <w:shd w:val="clear" w:color="auto" w:fill="auto"/>
          </w:tcPr>
          <w:p w:rsidR="006D3571" w:rsidRPr="00F12627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D3571" w:rsidRDefault="006D3571" w:rsidP="005A2D3A">
            <w:pPr>
              <w:suppressAutoHyphens/>
              <w:snapToGri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3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 занятий</w:t>
            </w:r>
          </w:p>
        </w:tc>
        <w:tc>
          <w:tcPr>
            <w:tcW w:w="2126" w:type="dxa"/>
            <w:gridSpan w:val="2"/>
          </w:tcPr>
          <w:p w:rsidR="006D3571" w:rsidRPr="009A605F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6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учебных часов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6D3571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3571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3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84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0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</w:tr>
      <w:tr w:rsidR="006D3571" w:rsidRPr="00F12627" w:rsidTr="005A2D3A">
        <w:trPr>
          <w:trHeight w:val="360"/>
        </w:trPr>
        <w:tc>
          <w:tcPr>
            <w:tcW w:w="708" w:type="dxa"/>
            <w:vMerge/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  <w:vMerge/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6D3571" w:rsidRPr="009A605F" w:rsidRDefault="006D3571" w:rsidP="005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34" w:type="dxa"/>
          </w:tcPr>
          <w:p w:rsidR="006D3571" w:rsidRPr="009A605F" w:rsidRDefault="006D3571" w:rsidP="005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6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</w:t>
            </w:r>
            <w:r w:rsidRPr="009A6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9A6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0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856" w:type="dxa"/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0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Факт</w:t>
            </w:r>
          </w:p>
        </w:tc>
      </w:tr>
      <w:tr w:rsidR="006D3571" w:rsidRPr="00F12627" w:rsidTr="005A2D3A">
        <w:trPr>
          <w:trHeight w:val="291"/>
        </w:trPr>
        <w:tc>
          <w:tcPr>
            <w:tcW w:w="708" w:type="dxa"/>
            <w:shd w:val="clear" w:color="auto" w:fill="auto"/>
          </w:tcPr>
          <w:p w:rsidR="006D3571" w:rsidRPr="00D00A6A" w:rsidRDefault="006D3571" w:rsidP="005A2D3A">
            <w:pPr>
              <w:suppressAutoHyphens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0A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:rsidR="006D3571" w:rsidRPr="005D64BA" w:rsidRDefault="006D3571" w:rsidP="005A2D3A">
            <w:pPr>
              <w:pStyle w:val="af0"/>
            </w:pPr>
            <w:r w:rsidRPr="005D64BA">
              <w:t>Из истории шахмат. Чемпионы мира по шахматам и выдающиеся шахматисты мира.</w:t>
            </w:r>
          </w:p>
        </w:tc>
        <w:tc>
          <w:tcPr>
            <w:tcW w:w="992" w:type="dxa"/>
          </w:tcPr>
          <w:p w:rsidR="006D3571" w:rsidRPr="009A605F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D3571" w:rsidRPr="009A605F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3571" w:rsidRPr="00F12627" w:rsidTr="005A2D3A">
        <w:trPr>
          <w:trHeight w:val="139"/>
        </w:trPr>
        <w:tc>
          <w:tcPr>
            <w:tcW w:w="708" w:type="dxa"/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0A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:rsidR="006D3571" w:rsidRPr="005D64BA" w:rsidRDefault="006D3571" w:rsidP="005A2D3A">
            <w:pPr>
              <w:pStyle w:val="af0"/>
            </w:pPr>
            <w:r w:rsidRPr="005D64BA">
              <w:t>Шахматные фигуры (повторение).</w:t>
            </w:r>
          </w:p>
        </w:tc>
        <w:tc>
          <w:tcPr>
            <w:tcW w:w="992" w:type="dxa"/>
          </w:tcPr>
          <w:p w:rsidR="006D3571" w:rsidRPr="009A605F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D3571" w:rsidRPr="009A605F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3571" w:rsidRPr="00F12627" w:rsidTr="005A2D3A">
        <w:trPr>
          <w:trHeight w:val="129"/>
        </w:trPr>
        <w:tc>
          <w:tcPr>
            <w:tcW w:w="708" w:type="dxa"/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0A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:rsidR="006D3571" w:rsidRPr="005D64BA" w:rsidRDefault="006D3571" w:rsidP="005A2D3A">
            <w:pPr>
              <w:pStyle w:val="af0"/>
            </w:pPr>
            <w:r w:rsidRPr="005D64BA">
              <w:t>Нападение в шахматной партии. Шах и защита от него. Рокировка (повторение).</w:t>
            </w:r>
          </w:p>
        </w:tc>
        <w:tc>
          <w:tcPr>
            <w:tcW w:w="992" w:type="dxa"/>
          </w:tcPr>
          <w:p w:rsidR="006D3571" w:rsidRPr="009A605F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D3571" w:rsidRPr="009A605F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3571" w:rsidRPr="00F12627" w:rsidTr="005A2D3A">
        <w:trPr>
          <w:trHeight w:val="250"/>
        </w:trPr>
        <w:tc>
          <w:tcPr>
            <w:tcW w:w="708" w:type="dxa"/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0A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:rsidR="006D3571" w:rsidRPr="005D64BA" w:rsidRDefault="006D3571" w:rsidP="005A2D3A">
            <w:pPr>
              <w:pStyle w:val="af0"/>
            </w:pPr>
            <w:r w:rsidRPr="005D64BA">
              <w:t>Мат. Пат. Мат в один ход (повторение). Мат одинокому королю королем  и лад</w:t>
            </w:r>
            <w:r w:rsidRPr="005D64BA">
              <w:t>ь</w:t>
            </w:r>
            <w:r w:rsidRPr="005D64BA">
              <w:t xml:space="preserve">ей. </w:t>
            </w:r>
          </w:p>
        </w:tc>
        <w:tc>
          <w:tcPr>
            <w:tcW w:w="992" w:type="dxa"/>
          </w:tcPr>
          <w:p w:rsidR="006D3571" w:rsidRPr="009A605F" w:rsidRDefault="005A2D3A" w:rsidP="005A2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571" w:rsidRPr="009A605F" w:rsidRDefault="006D3571" w:rsidP="005A2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3571" w:rsidRPr="00F12627" w:rsidTr="005A2D3A">
        <w:trPr>
          <w:trHeight w:val="123"/>
        </w:trPr>
        <w:tc>
          <w:tcPr>
            <w:tcW w:w="708" w:type="dxa"/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0A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:rsidR="006D3571" w:rsidRPr="005D64BA" w:rsidRDefault="006D3571" w:rsidP="005A2D3A">
            <w:pPr>
              <w:pStyle w:val="af0"/>
            </w:pPr>
            <w:r w:rsidRPr="005D64BA">
              <w:t>Защита в шахматной партии: уход из-под нападения, уничтожение атакующей ф</w:t>
            </w:r>
            <w:r w:rsidRPr="005D64BA">
              <w:t>и</w:t>
            </w:r>
            <w:r w:rsidRPr="005D64BA">
              <w:t>гуры, защита фигуры.</w:t>
            </w:r>
          </w:p>
        </w:tc>
        <w:tc>
          <w:tcPr>
            <w:tcW w:w="992" w:type="dxa"/>
          </w:tcPr>
          <w:p w:rsidR="006D3571" w:rsidRPr="009A605F" w:rsidRDefault="005A2D3A" w:rsidP="005A2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571" w:rsidRPr="009A605F" w:rsidRDefault="006D3571" w:rsidP="005A2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3571" w:rsidRPr="00F12627" w:rsidTr="005A2D3A">
        <w:trPr>
          <w:trHeight w:val="217"/>
        </w:trPr>
        <w:tc>
          <w:tcPr>
            <w:tcW w:w="708" w:type="dxa"/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0A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:rsidR="006D3571" w:rsidRPr="005D64BA" w:rsidRDefault="006D3571" w:rsidP="005A2D3A">
            <w:pPr>
              <w:pStyle w:val="af0"/>
            </w:pPr>
            <w:r w:rsidRPr="005D64BA">
              <w:t>Защита в шахматной партии: перекрытие, контрнападение.</w:t>
            </w:r>
          </w:p>
        </w:tc>
        <w:tc>
          <w:tcPr>
            <w:tcW w:w="992" w:type="dxa"/>
          </w:tcPr>
          <w:p w:rsidR="006D3571" w:rsidRPr="009A605F" w:rsidRDefault="005A2D3A" w:rsidP="005A2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571" w:rsidRPr="009A605F" w:rsidRDefault="006D3571" w:rsidP="005A2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3571" w:rsidRPr="00F12627" w:rsidTr="005A2D3A">
        <w:trPr>
          <w:trHeight w:val="369"/>
        </w:trPr>
        <w:tc>
          <w:tcPr>
            <w:tcW w:w="708" w:type="dxa"/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0A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37" w:type="dxa"/>
            <w:shd w:val="clear" w:color="auto" w:fill="auto"/>
          </w:tcPr>
          <w:p w:rsidR="006D3571" w:rsidRPr="005D64BA" w:rsidRDefault="006D3571" w:rsidP="005A2D3A">
            <w:pPr>
              <w:pStyle w:val="af0"/>
            </w:pPr>
            <w:r w:rsidRPr="005D64BA">
              <w:t>Конкурс решения позиций: как бы вы сыграли?</w:t>
            </w:r>
          </w:p>
        </w:tc>
        <w:tc>
          <w:tcPr>
            <w:tcW w:w="992" w:type="dxa"/>
          </w:tcPr>
          <w:p w:rsidR="006D3571" w:rsidRPr="009A605F" w:rsidRDefault="006D3571" w:rsidP="005A2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3571" w:rsidRPr="009A605F" w:rsidRDefault="006D3571" w:rsidP="005A2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3571" w:rsidRPr="00F12627" w:rsidTr="005A2D3A">
        <w:trPr>
          <w:trHeight w:val="237"/>
        </w:trPr>
        <w:tc>
          <w:tcPr>
            <w:tcW w:w="708" w:type="dxa"/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0A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537" w:type="dxa"/>
            <w:shd w:val="clear" w:color="auto" w:fill="auto"/>
          </w:tcPr>
          <w:p w:rsidR="006D3571" w:rsidRPr="005D64BA" w:rsidRDefault="006D3571" w:rsidP="005A2D3A">
            <w:pPr>
              <w:pStyle w:val="af0"/>
            </w:pPr>
            <w:r w:rsidRPr="005D64BA">
              <w:t>Тактический прием «двойной удар».</w:t>
            </w:r>
          </w:p>
        </w:tc>
        <w:tc>
          <w:tcPr>
            <w:tcW w:w="992" w:type="dxa"/>
          </w:tcPr>
          <w:p w:rsidR="006D3571" w:rsidRPr="009A605F" w:rsidRDefault="005A2D3A" w:rsidP="005A2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571" w:rsidRPr="009A605F" w:rsidRDefault="006D3571" w:rsidP="005A2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3571" w:rsidRPr="00F12627" w:rsidTr="005A2D3A">
        <w:trPr>
          <w:trHeight w:val="237"/>
        </w:trPr>
        <w:tc>
          <w:tcPr>
            <w:tcW w:w="708" w:type="dxa"/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0A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537" w:type="dxa"/>
            <w:shd w:val="clear" w:color="auto" w:fill="auto"/>
          </w:tcPr>
          <w:p w:rsidR="006D3571" w:rsidRPr="005D64BA" w:rsidRDefault="006D3571" w:rsidP="005A2D3A">
            <w:pPr>
              <w:pStyle w:val="af0"/>
            </w:pPr>
            <w:r w:rsidRPr="005D64BA">
              <w:t>Тактический прием «связка».</w:t>
            </w:r>
          </w:p>
        </w:tc>
        <w:tc>
          <w:tcPr>
            <w:tcW w:w="992" w:type="dxa"/>
          </w:tcPr>
          <w:p w:rsidR="006D3571" w:rsidRPr="009A605F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D3571" w:rsidRPr="009A605F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3571" w:rsidRPr="00F12627" w:rsidTr="005A2D3A">
        <w:trPr>
          <w:trHeight w:val="199"/>
        </w:trPr>
        <w:tc>
          <w:tcPr>
            <w:tcW w:w="708" w:type="dxa"/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0A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537" w:type="dxa"/>
            <w:shd w:val="clear" w:color="auto" w:fill="auto"/>
          </w:tcPr>
          <w:p w:rsidR="006D3571" w:rsidRPr="005D64BA" w:rsidRDefault="006D3571" w:rsidP="005A2D3A">
            <w:pPr>
              <w:pStyle w:val="af0"/>
            </w:pPr>
            <w:r w:rsidRPr="005D64BA">
              <w:t>Конкурс решения позиций: как бы вы сыграли?</w:t>
            </w:r>
          </w:p>
        </w:tc>
        <w:tc>
          <w:tcPr>
            <w:tcW w:w="992" w:type="dxa"/>
          </w:tcPr>
          <w:p w:rsidR="006D3571" w:rsidRPr="009A605F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6D3571" w:rsidRPr="009A605F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3571" w:rsidRPr="00F12627" w:rsidTr="005A2D3A">
        <w:trPr>
          <w:trHeight w:val="283"/>
        </w:trPr>
        <w:tc>
          <w:tcPr>
            <w:tcW w:w="708" w:type="dxa"/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0A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:rsidR="006D3571" w:rsidRPr="005D64BA" w:rsidRDefault="006D3571" w:rsidP="005A2D3A">
            <w:pPr>
              <w:pStyle w:val="af0"/>
            </w:pPr>
            <w:r w:rsidRPr="005D64BA">
              <w:t>Тактический прием «ловля фигуры».</w:t>
            </w:r>
          </w:p>
        </w:tc>
        <w:tc>
          <w:tcPr>
            <w:tcW w:w="992" w:type="dxa"/>
          </w:tcPr>
          <w:p w:rsidR="006D3571" w:rsidRPr="009A605F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D3571" w:rsidRPr="009A605F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3571" w:rsidRPr="00F12627" w:rsidTr="005A2D3A">
        <w:trPr>
          <w:trHeight w:val="237"/>
        </w:trPr>
        <w:tc>
          <w:tcPr>
            <w:tcW w:w="708" w:type="dxa"/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537" w:type="dxa"/>
            <w:shd w:val="clear" w:color="auto" w:fill="auto"/>
          </w:tcPr>
          <w:p w:rsidR="006D3571" w:rsidRPr="005D64BA" w:rsidRDefault="006D3571" w:rsidP="005A2D3A">
            <w:pPr>
              <w:pStyle w:val="af0"/>
            </w:pPr>
            <w:r w:rsidRPr="005D64BA">
              <w:t>Тактический прием «сквозной удар».</w:t>
            </w:r>
          </w:p>
        </w:tc>
        <w:tc>
          <w:tcPr>
            <w:tcW w:w="992" w:type="dxa"/>
          </w:tcPr>
          <w:p w:rsidR="006D3571" w:rsidRPr="009A605F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D3571" w:rsidRPr="009A605F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3571" w:rsidRPr="00F12627" w:rsidTr="005A2D3A">
        <w:trPr>
          <w:trHeight w:val="245"/>
        </w:trPr>
        <w:tc>
          <w:tcPr>
            <w:tcW w:w="708" w:type="dxa"/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537" w:type="dxa"/>
            <w:shd w:val="clear" w:color="auto" w:fill="auto"/>
          </w:tcPr>
          <w:p w:rsidR="006D3571" w:rsidRPr="005D64BA" w:rsidRDefault="006D3571" w:rsidP="005A2D3A">
            <w:pPr>
              <w:pStyle w:val="af0"/>
            </w:pPr>
            <w:r w:rsidRPr="005D64BA">
              <w:t>Мат на последней горизонтали.</w:t>
            </w:r>
          </w:p>
        </w:tc>
        <w:tc>
          <w:tcPr>
            <w:tcW w:w="992" w:type="dxa"/>
          </w:tcPr>
          <w:p w:rsidR="006D3571" w:rsidRPr="009A605F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D3571" w:rsidRPr="009A605F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3571" w:rsidRPr="00F12627" w:rsidTr="005A2D3A">
        <w:trPr>
          <w:trHeight w:val="149"/>
        </w:trPr>
        <w:tc>
          <w:tcPr>
            <w:tcW w:w="708" w:type="dxa"/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537" w:type="dxa"/>
            <w:shd w:val="clear" w:color="auto" w:fill="auto"/>
          </w:tcPr>
          <w:p w:rsidR="006D3571" w:rsidRPr="005D64BA" w:rsidRDefault="006D3571" w:rsidP="005A2D3A">
            <w:pPr>
              <w:pStyle w:val="af0"/>
            </w:pPr>
            <w:r w:rsidRPr="005D64BA">
              <w:t>Конкурс решения позиций: как бы вы сыграли?</w:t>
            </w:r>
          </w:p>
        </w:tc>
        <w:tc>
          <w:tcPr>
            <w:tcW w:w="992" w:type="dxa"/>
          </w:tcPr>
          <w:p w:rsidR="006D3571" w:rsidRPr="009A605F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6D3571" w:rsidRPr="009A605F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3571" w:rsidRPr="00F12627" w:rsidTr="005A2D3A">
        <w:trPr>
          <w:trHeight w:val="231"/>
        </w:trPr>
        <w:tc>
          <w:tcPr>
            <w:tcW w:w="708" w:type="dxa"/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537" w:type="dxa"/>
            <w:shd w:val="clear" w:color="auto" w:fill="auto"/>
          </w:tcPr>
          <w:p w:rsidR="006D3571" w:rsidRPr="005D64BA" w:rsidRDefault="006D3571" w:rsidP="005A2D3A">
            <w:pPr>
              <w:pStyle w:val="af0"/>
            </w:pPr>
            <w:r w:rsidRPr="005D64BA">
              <w:t>Тактический прием «открытый шах».</w:t>
            </w:r>
          </w:p>
        </w:tc>
        <w:tc>
          <w:tcPr>
            <w:tcW w:w="992" w:type="dxa"/>
          </w:tcPr>
          <w:p w:rsidR="006D3571" w:rsidRPr="009A605F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D3571" w:rsidRPr="009A605F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3571" w:rsidRPr="00F12627" w:rsidTr="005A2D3A">
        <w:trPr>
          <w:trHeight w:val="209"/>
        </w:trPr>
        <w:tc>
          <w:tcPr>
            <w:tcW w:w="708" w:type="dxa"/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537" w:type="dxa"/>
            <w:shd w:val="clear" w:color="auto" w:fill="auto"/>
          </w:tcPr>
          <w:p w:rsidR="006D3571" w:rsidRPr="005D64BA" w:rsidRDefault="006D3571" w:rsidP="005A2D3A">
            <w:pPr>
              <w:pStyle w:val="af0"/>
            </w:pPr>
            <w:r w:rsidRPr="005D64BA">
              <w:t>Тактический прием «двойной шах»</w:t>
            </w:r>
          </w:p>
        </w:tc>
        <w:tc>
          <w:tcPr>
            <w:tcW w:w="992" w:type="dxa"/>
          </w:tcPr>
          <w:p w:rsidR="006D3571" w:rsidRPr="009A605F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D3571" w:rsidRPr="009A605F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3571" w:rsidRPr="00F12627" w:rsidTr="005A2D3A">
        <w:trPr>
          <w:trHeight w:val="276"/>
        </w:trPr>
        <w:tc>
          <w:tcPr>
            <w:tcW w:w="708" w:type="dxa"/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17-2</w:t>
            </w:r>
            <w:r w:rsidR="00072A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:rsidR="006D3571" w:rsidRPr="005D64BA" w:rsidRDefault="006D3571" w:rsidP="005A2D3A">
            <w:pPr>
              <w:pStyle w:val="af0"/>
            </w:pPr>
            <w:r w:rsidRPr="005D64BA">
              <w:t>Шахматный турнир.</w:t>
            </w:r>
          </w:p>
        </w:tc>
        <w:tc>
          <w:tcPr>
            <w:tcW w:w="992" w:type="dxa"/>
          </w:tcPr>
          <w:p w:rsidR="006D3571" w:rsidRPr="009A605F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6D3571" w:rsidRPr="009A605F" w:rsidRDefault="00D33096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3571" w:rsidRPr="00F12627" w:rsidTr="005A2D3A">
        <w:trPr>
          <w:trHeight w:val="133"/>
        </w:trPr>
        <w:tc>
          <w:tcPr>
            <w:tcW w:w="708" w:type="dxa"/>
            <w:shd w:val="clear" w:color="auto" w:fill="auto"/>
            <w:vAlign w:val="center"/>
          </w:tcPr>
          <w:p w:rsidR="006D3571" w:rsidRPr="00D00A6A" w:rsidRDefault="006D3571" w:rsidP="006D3571">
            <w:pPr>
              <w:suppressAutoHyphens/>
              <w:snapToGrid w:val="0"/>
              <w:spacing w:after="0" w:line="240" w:lineRule="auto"/>
              <w:ind w:right="-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072A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:rsidR="006D3571" w:rsidRPr="005D64BA" w:rsidRDefault="006D3571" w:rsidP="005A2D3A">
            <w:pPr>
              <w:pStyle w:val="af0"/>
            </w:pPr>
            <w:r w:rsidRPr="005D64BA">
              <w:t>Основы игры в дебюте: дебютные л</w:t>
            </w:r>
            <w:r w:rsidRPr="005D64BA">
              <w:t>о</w:t>
            </w:r>
            <w:r w:rsidRPr="005D64BA">
              <w:t>вушки.</w:t>
            </w:r>
          </w:p>
        </w:tc>
        <w:tc>
          <w:tcPr>
            <w:tcW w:w="992" w:type="dxa"/>
          </w:tcPr>
          <w:p w:rsidR="006D3571" w:rsidRPr="009A605F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D3571" w:rsidRPr="009A605F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3571" w:rsidRPr="00F12627" w:rsidTr="005A2D3A">
        <w:trPr>
          <w:trHeight w:val="133"/>
        </w:trPr>
        <w:tc>
          <w:tcPr>
            <w:tcW w:w="708" w:type="dxa"/>
            <w:shd w:val="clear" w:color="auto" w:fill="auto"/>
          </w:tcPr>
          <w:p w:rsidR="006D3571" w:rsidRPr="00D00A6A" w:rsidRDefault="00072ADB" w:rsidP="005A2D3A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  <w:r w:rsidR="006D35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:rsidR="006D3571" w:rsidRPr="005D64BA" w:rsidRDefault="006D3571" w:rsidP="005A2D3A">
            <w:pPr>
              <w:pStyle w:val="af0"/>
            </w:pPr>
            <w:r w:rsidRPr="005D64BA">
              <w:t>Основы игры в дебюте: атака на короля.</w:t>
            </w:r>
          </w:p>
        </w:tc>
        <w:tc>
          <w:tcPr>
            <w:tcW w:w="992" w:type="dxa"/>
          </w:tcPr>
          <w:p w:rsidR="006D3571" w:rsidRPr="009A605F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6D3571" w:rsidRPr="009A605F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3571" w:rsidRPr="00F12627" w:rsidTr="005A2D3A">
        <w:trPr>
          <w:trHeight w:val="260"/>
        </w:trPr>
        <w:tc>
          <w:tcPr>
            <w:tcW w:w="708" w:type="dxa"/>
            <w:shd w:val="clear" w:color="auto" w:fill="auto"/>
          </w:tcPr>
          <w:p w:rsidR="006D3571" w:rsidRPr="005B3470" w:rsidRDefault="00072ADB" w:rsidP="005A2D3A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  <w:r w:rsidR="006D35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:rsidR="006D3571" w:rsidRPr="005D64BA" w:rsidRDefault="006D3571" w:rsidP="005A2D3A">
            <w:pPr>
              <w:pStyle w:val="af0"/>
            </w:pPr>
            <w:r w:rsidRPr="005D64BA">
              <w:t>Основы эндшпиля: реализация большого материального преимущества.</w:t>
            </w:r>
          </w:p>
        </w:tc>
        <w:tc>
          <w:tcPr>
            <w:tcW w:w="992" w:type="dxa"/>
          </w:tcPr>
          <w:p w:rsidR="006D3571" w:rsidRPr="009A605F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6D3571" w:rsidRPr="009A605F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6D3571" w:rsidRPr="00D00A6A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6D3571" w:rsidRPr="005B3470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6D3571" w:rsidRPr="005B3470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3571" w:rsidRPr="00F12627" w:rsidTr="005A2D3A">
        <w:trPr>
          <w:trHeight w:val="133"/>
        </w:trPr>
        <w:tc>
          <w:tcPr>
            <w:tcW w:w="708" w:type="dxa"/>
            <w:shd w:val="clear" w:color="auto" w:fill="auto"/>
          </w:tcPr>
          <w:p w:rsidR="006D3571" w:rsidRDefault="00072ADB" w:rsidP="005A2D3A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27-29</w:t>
            </w:r>
          </w:p>
        </w:tc>
        <w:tc>
          <w:tcPr>
            <w:tcW w:w="4537" w:type="dxa"/>
            <w:shd w:val="clear" w:color="auto" w:fill="auto"/>
          </w:tcPr>
          <w:p w:rsidR="006D3571" w:rsidRPr="005D64BA" w:rsidRDefault="006D3571" w:rsidP="005A2D3A">
            <w:pPr>
              <w:pStyle w:val="af0"/>
            </w:pPr>
            <w:r w:rsidRPr="005D64BA">
              <w:t>Основы анализа шахматной партии.</w:t>
            </w:r>
          </w:p>
        </w:tc>
        <w:tc>
          <w:tcPr>
            <w:tcW w:w="992" w:type="dxa"/>
          </w:tcPr>
          <w:p w:rsidR="006D3571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</w:tcPr>
          <w:p w:rsidR="006D3571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6D3571" w:rsidRPr="005B3470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6D3571" w:rsidRPr="005B3470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6D3571" w:rsidRPr="005B3470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3571" w:rsidRPr="00F12627" w:rsidTr="005A2D3A">
        <w:trPr>
          <w:trHeight w:val="133"/>
        </w:trPr>
        <w:tc>
          <w:tcPr>
            <w:tcW w:w="708" w:type="dxa"/>
            <w:shd w:val="clear" w:color="auto" w:fill="auto"/>
          </w:tcPr>
          <w:p w:rsidR="006D3571" w:rsidRDefault="00072ADB" w:rsidP="005A2D3A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537" w:type="dxa"/>
            <w:shd w:val="clear" w:color="auto" w:fill="auto"/>
          </w:tcPr>
          <w:p w:rsidR="006D3571" w:rsidRPr="005D64BA" w:rsidRDefault="006D3571" w:rsidP="005A2D3A">
            <w:pPr>
              <w:pStyle w:val="af0"/>
            </w:pPr>
            <w:r w:rsidRPr="005D64BA">
              <w:t>Конкурс решения позиций: как бы вы сыграли?</w:t>
            </w:r>
          </w:p>
        </w:tc>
        <w:tc>
          <w:tcPr>
            <w:tcW w:w="992" w:type="dxa"/>
          </w:tcPr>
          <w:p w:rsidR="006D3571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6D3571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6D3571" w:rsidRPr="005B3470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6D3571" w:rsidRPr="005B3470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6D3571" w:rsidRPr="005B3470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3571" w:rsidRPr="00F12627" w:rsidTr="005A2D3A">
        <w:trPr>
          <w:trHeight w:val="133"/>
        </w:trPr>
        <w:tc>
          <w:tcPr>
            <w:tcW w:w="708" w:type="dxa"/>
            <w:shd w:val="clear" w:color="auto" w:fill="auto"/>
          </w:tcPr>
          <w:p w:rsidR="006D3571" w:rsidRDefault="00072ADB" w:rsidP="005A2D3A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31-35</w:t>
            </w:r>
          </w:p>
        </w:tc>
        <w:tc>
          <w:tcPr>
            <w:tcW w:w="4537" w:type="dxa"/>
            <w:shd w:val="clear" w:color="auto" w:fill="auto"/>
          </w:tcPr>
          <w:p w:rsidR="006D3571" w:rsidRPr="005D64BA" w:rsidRDefault="006D3571" w:rsidP="005A2D3A">
            <w:pPr>
              <w:pStyle w:val="af0"/>
            </w:pPr>
            <w:r w:rsidRPr="005D64BA">
              <w:t xml:space="preserve">Шахматный турнир. </w:t>
            </w:r>
          </w:p>
        </w:tc>
        <w:tc>
          <w:tcPr>
            <w:tcW w:w="992" w:type="dxa"/>
          </w:tcPr>
          <w:p w:rsidR="006D3571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6D3571" w:rsidRDefault="00D33096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6D3571" w:rsidRPr="005B3470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6D3571" w:rsidRPr="005B3470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6D3571" w:rsidRPr="005B3470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3571" w:rsidRPr="00F12627" w:rsidTr="005A2D3A">
        <w:trPr>
          <w:trHeight w:val="133"/>
        </w:trPr>
        <w:tc>
          <w:tcPr>
            <w:tcW w:w="708" w:type="dxa"/>
            <w:shd w:val="clear" w:color="auto" w:fill="auto"/>
          </w:tcPr>
          <w:p w:rsidR="006D3571" w:rsidRDefault="006D3571" w:rsidP="005A2D3A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072A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:rsidR="006D3571" w:rsidRPr="005D64BA" w:rsidRDefault="006D3571" w:rsidP="005A2D3A">
            <w:pPr>
              <w:pStyle w:val="af0"/>
            </w:pPr>
            <w:r w:rsidRPr="005D64BA">
              <w:t>Шахматный праздник.</w:t>
            </w:r>
          </w:p>
        </w:tc>
        <w:tc>
          <w:tcPr>
            <w:tcW w:w="992" w:type="dxa"/>
          </w:tcPr>
          <w:p w:rsidR="006D3571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6D3571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6D3571" w:rsidRPr="005B3470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6D3571" w:rsidRPr="005B3470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6D3571" w:rsidRPr="005B3470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3571" w:rsidRPr="00F12627" w:rsidTr="005A2D3A">
        <w:trPr>
          <w:trHeight w:val="133"/>
        </w:trPr>
        <w:tc>
          <w:tcPr>
            <w:tcW w:w="708" w:type="dxa"/>
            <w:shd w:val="clear" w:color="auto" w:fill="auto"/>
          </w:tcPr>
          <w:p w:rsidR="006D3571" w:rsidRDefault="006D3571" w:rsidP="005A2D3A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  <w:shd w:val="clear" w:color="auto" w:fill="auto"/>
          </w:tcPr>
          <w:p w:rsidR="006D3571" w:rsidRPr="005D64BA" w:rsidRDefault="006D3571" w:rsidP="005A2D3A">
            <w:pPr>
              <w:pStyle w:val="af0"/>
            </w:pPr>
            <w:r>
              <w:t>Итого</w:t>
            </w:r>
          </w:p>
        </w:tc>
        <w:tc>
          <w:tcPr>
            <w:tcW w:w="992" w:type="dxa"/>
          </w:tcPr>
          <w:p w:rsidR="006D3571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134" w:type="dxa"/>
          </w:tcPr>
          <w:p w:rsidR="006D3571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D33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6D3571" w:rsidRPr="005B3470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6D3571" w:rsidRPr="005B3470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6D3571" w:rsidRPr="005B3470" w:rsidRDefault="006D3571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D3571" w:rsidRDefault="006D3571" w:rsidP="00165810">
      <w:pPr>
        <w:pStyle w:val="a7"/>
        <w:shd w:val="clear" w:color="auto" w:fill="FFFFFF"/>
        <w:tabs>
          <w:tab w:val="left" w:pos="1080"/>
        </w:tabs>
        <w:spacing w:after="0" w:line="240" w:lineRule="auto"/>
        <w:ind w:left="90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A2D3A" w:rsidRDefault="005A2D3A" w:rsidP="00165810">
      <w:pPr>
        <w:pStyle w:val="a7"/>
        <w:shd w:val="clear" w:color="auto" w:fill="FFFFFF"/>
        <w:tabs>
          <w:tab w:val="left" w:pos="1080"/>
        </w:tabs>
        <w:spacing w:after="0" w:line="240" w:lineRule="auto"/>
        <w:ind w:left="90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3 год обучения</w:t>
      </w:r>
    </w:p>
    <w:tbl>
      <w:tblPr>
        <w:tblW w:w="10495" w:type="dxa"/>
        <w:tblInd w:w="-45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000"/>
      </w:tblPr>
      <w:tblGrid>
        <w:gridCol w:w="708"/>
        <w:gridCol w:w="4537"/>
        <w:gridCol w:w="992"/>
        <w:gridCol w:w="1134"/>
        <w:gridCol w:w="1276"/>
        <w:gridCol w:w="992"/>
        <w:gridCol w:w="856"/>
      </w:tblGrid>
      <w:tr w:rsidR="005A2D3A" w:rsidRPr="00F12627" w:rsidTr="005A2D3A">
        <w:trPr>
          <w:trHeight w:val="560"/>
        </w:trPr>
        <w:tc>
          <w:tcPr>
            <w:tcW w:w="708" w:type="dxa"/>
            <w:vMerge w:val="restart"/>
            <w:shd w:val="clear" w:color="auto" w:fill="auto"/>
          </w:tcPr>
          <w:p w:rsidR="005A2D3A" w:rsidRDefault="005A2D3A" w:rsidP="005A2D3A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A2D3A" w:rsidRDefault="005A2D3A" w:rsidP="005A2D3A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0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537" w:type="dxa"/>
            <w:vMerge w:val="restart"/>
            <w:shd w:val="clear" w:color="auto" w:fill="auto"/>
          </w:tcPr>
          <w:p w:rsidR="005A2D3A" w:rsidRPr="00F12627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A2D3A" w:rsidRDefault="005A2D3A" w:rsidP="005A2D3A">
            <w:pPr>
              <w:suppressAutoHyphens/>
              <w:snapToGri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3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 занятий</w:t>
            </w:r>
          </w:p>
        </w:tc>
        <w:tc>
          <w:tcPr>
            <w:tcW w:w="2126" w:type="dxa"/>
            <w:gridSpan w:val="2"/>
          </w:tcPr>
          <w:p w:rsidR="005A2D3A" w:rsidRPr="009A605F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6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учебных часов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5A2D3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A2D3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3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84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0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</w:tr>
      <w:tr w:rsidR="005A2D3A" w:rsidRPr="00F12627" w:rsidTr="005A2D3A">
        <w:trPr>
          <w:trHeight w:val="360"/>
        </w:trPr>
        <w:tc>
          <w:tcPr>
            <w:tcW w:w="708" w:type="dxa"/>
            <w:vMerge/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  <w:vMerge/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5A2D3A" w:rsidRPr="009A605F" w:rsidRDefault="005A2D3A" w:rsidP="005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34" w:type="dxa"/>
          </w:tcPr>
          <w:p w:rsidR="005A2D3A" w:rsidRPr="009A605F" w:rsidRDefault="005A2D3A" w:rsidP="005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6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</w:t>
            </w:r>
            <w:r w:rsidRPr="009A6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9A6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0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856" w:type="dxa"/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0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Факт</w:t>
            </w:r>
          </w:p>
        </w:tc>
      </w:tr>
      <w:tr w:rsidR="005A2D3A" w:rsidRPr="00F12627" w:rsidTr="005A2D3A">
        <w:trPr>
          <w:trHeight w:val="582"/>
        </w:trPr>
        <w:tc>
          <w:tcPr>
            <w:tcW w:w="708" w:type="dxa"/>
            <w:shd w:val="clear" w:color="auto" w:fill="auto"/>
          </w:tcPr>
          <w:p w:rsidR="005A2D3A" w:rsidRPr="00D00A6A" w:rsidRDefault="005A2D3A" w:rsidP="005A2D3A">
            <w:pPr>
              <w:suppressAutoHyphens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0A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:rsidR="005A2D3A" w:rsidRPr="005A2D3A" w:rsidRDefault="005A2D3A" w:rsidP="005A2D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D3A">
              <w:rPr>
                <w:rFonts w:ascii="Times New Roman" w:hAnsi="Times New Roman" w:cs="Times New Roman"/>
                <w:sz w:val="24"/>
                <w:szCs w:val="24"/>
              </w:rPr>
              <w:t>Их истории возникновения соревнований по шахматам. Система проведения ша</w:t>
            </w:r>
            <w:r w:rsidRPr="005A2D3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A2D3A">
              <w:rPr>
                <w:rFonts w:ascii="Times New Roman" w:hAnsi="Times New Roman" w:cs="Times New Roman"/>
                <w:sz w:val="24"/>
                <w:szCs w:val="24"/>
              </w:rPr>
              <w:t>матных соревнований.</w:t>
            </w:r>
          </w:p>
        </w:tc>
        <w:tc>
          <w:tcPr>
            <w:tcW w:w="992" w:type="dxa"/>
          </w:tcPr>
          <w:p w:rsidR="005A2D3A" w:rsidRPr="009A605F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5A2D3A" w:rsidRPr="009A605F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2D3A" w:rsidRPr="00F12627" w:rsidTr="005A2D3A">
        <w:trPr>
          <w:trHeight w:val="139"/>
        </w:trPr>
        <w:tc>
          <w:tcPr>
            <w:tcW w:w="708" w:type="dxa"/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0A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:rsidR="005A2D3A" w:rsidRPr="005A2D3A" w:rsidRDefault="005A2D3A" w:rsidP="005A2D3A">
            <w:pPr>
              <w:pStyle w:val="af0"/>
            </w:pPr>
            <w:r w:rsidRPr="005A2D3A">
              <w:t xml:space="preserve">Матование одинокого короля разными фигурами </w:t>
            </w:r>
            <w:proofErr w:type="gramStart"/>
            <w:r w:rsidRPr="005A2D3A">
              <w:t xml:space="preserve">( </w:t>
            </w:r>
            <w:proofErr w:type="gramEnd"/>
            <w:r w:rsidRPr="005A2D3A">
              <w:t>повторение)</w:t>
            </w:r>
          </w:p>
        </w:tc>
        <w:tc>
          <w:tcPr>
            <w:tcW w:w="992" w:type="dxa"/>
          </w:tcPr>
          <w:p w:rsidR="005A2D3A" w:rsidRPr="009A605F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5A2D3A" w:rsidRPr="009A605F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2D3A" w:rsidRPr="00F12627" w:rsidTr="005A2D3A">
        <w:trPr>
          <w:trHeight w:val="129"/>
        </w:trPr>
        <w:tc>
          <w:tcPr>
            <w:tcW w:w="708" w:type="dxa"/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0A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:rsidR="005A2D3A" w:rsidRPr="005A2D3A" w:rsidRDefault="005A2D3A" w:rsidP="005A2D3A">
            <w:pPr>
              <w:pStyle w:val="af0"/>
            </w:pPr>
            <w:r w:rsidRPr="005A2D3A">
              <w:t>Тактические комбинации и приемы «связка», «сквозной удар», «двойной удар», «ловля фигуры» (повторение)</w:t>
            </w:r>
          </w:p>
        </w:tc>
        <w:tc>
          <w:tcPr>
            <w:tcW w:w="992" w:type="dxa"/>
          </w:tcPr>
          <w:p w:rsidR="005A2D3A" w:rsidRPr="009A605F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5A2D3A" w:rsidRPr="009A605F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2D3A" w:rsidRPr="00F12627" w:rsidTr="005A2D3A">
        <w:trPr>
          <w:trHeight w:val="250"/>
        </w:trPr>
        <w:tc>
          <w:tcPr>
            <w:tcW w:w="708" w:type="dxa"/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0A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:rsidR="005A2D3A" w:rsidRPr="005A2D3A" w:rsidRDefault="005A2D3A" w:rsidP="005A2D3A">
            <w:pPr>
              <w:pStyle w:val="af0"/>
            </w:pPr>
            <w:r w:rsidRPr="005A2D3A">
              <w:t>Тактические комбинации и приемы «двойной шах», «открытый шах»</w:t>
            </w:r>
          </w:p>
        </w:tc>
        <w:tc>
          <w:tcPr>
            <w:tcW w:w="992" w:type="dxa"/>
          </w:tcPr>
          <w:p w:rsidR="005A2D3A" w:rsidRPr="009A605F" w:rsidRDefault="005A2D3A" w:rsidP="005A2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2D3A" w:rsidRPr="009A605F" w:rsidRDefault="005A2D3A" w:rsidP="005A2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2D3A" w:rsidRPr="00F12627" w:rsidTr="005A2D3A">
        <w:trPr>
          <w:trHeight w:val="123"/>
        </w:trPr>
        <w:tc>
          <w:tcPr>
            <w:tcW w:w="708" w:type="dxa"/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0A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:rsidR="005A2D3A" w:rsidRPr="005A2D3A" w:rsidRDefault="005A2D3A" w:rsidP="005A2D3A">
            <w:pPr>
              <w:pStyle w:val="af0"/>
            </w:pPr>
            <w:r w:rsidRPr="005A2D3A">
              <w:t>Конкурс решения позиций: как бы вы сыграли?</w:t>
            </w:r>
          </w:p>
        </w:tc>
        <w:tc>
          <w:tcPr>
            <w:tcW w:w="992" w:type="dxa"/>
          </w:tcPr>
          <w:p w:rsidR="005A2D3A" w:rsidRPr="009A605F" w:rsidRDefault="005A2D3A" w:rsidP="005A2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2D3A" w:rsidRPr="009A605F" w:rsidRDefault="005A2D3A" w:rsidP="005A2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2D3A" w:rsidRPr="00F12627" w:rsidTr="005A2D3A">
        <w:trPr>
          <w:trHeight w:val="217"/>
        </w:trPr>
        <w:tc>
          <w:tcPr>
            <w:tcW w:w="708" w:type="dxa"/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0A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:rsidR="005A2D3A" w:rsidRPr="005A2D3A" w:rsidRDefault="005A2D3A" w:rsidP="005A2D3A">
            <w:pPr>
              <w:pStyle w:val="af0"/>
            </w:pPr>
            <w:r w:rsidRPr="005A2D3A">
              <w:t>Тактический прием «завлечение»</w:t>
            </w:r>
          </w:p>
        </w:tc>
        <w:tc>
          <w:tcPr>
            <w:tcW w:w="992" w:type="dxa"/>
          </w:tcPr>
          <w:p w:rsidR="005A2D3A" w:rsidRPr="009A605F" w:rsidRDefault="005A2D3A" w:rsidP="005A2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2D3A" w:rsidRPr="009A605F" w:rsidRDefault="005A2D3A" w:rsidP="005A2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2D3A" w:rsidRPr="00F12627" w:rsidTr="005A2D3A">
        <w:trPr>
          <w:trHeight w:val="369"/>
        </w:trPr>
        <w:tc>
          <w:tcPr>
            <w:tcW w:w="708" w:type="dxa"/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0A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37" w:type="dxa"/>
            <w:shd w:val="clear" w:color="auto" w:fill="auto"/>
          </w:tcPr>
          <w:p w:rsidR="005A2D3A" w:rsidRPr="005A2D3A" w:rsidRDefault="005A2D3A" w:rsidP="005A2D3A">
            <w:pPr>
              <w:pStyle w:val="af0"/>
            </w:pPr>
            <w:r w:rsidRPr="005A2D3A">
              <w:t>Тактический прием «отвлечение»</w:t>
            </w:r>
          </w:p>
        </w:tc>
        <w:tc>
          <w:tcPr>
            <w:tcW w:w="992" w:type="dxa"/>
          </w:tcPr>
          <w:p w:rsidR="005A2D3A" w:rsidRPr="009A605F" w:rsidRDefault="005A2D3A" w:rsidP="005A2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2D3A" w:rsidRPr="009A605F" w:rsidRDefault="005A2D3A" w:rsidP="005A2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2D3A" w:rsidRPr="00F12627" w:rsidTr="005A2D3A">
        <w:trPr>
          <w:trHeight w:val="237"/>
        </w:trPr>
        <w:tc>
          <w:tcPr>
            <w:tcW w:w="708" w:type="dxa"/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0A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537" w:type="dxa"/>
            <w:shd w:val="clear" w:color="auto" w:fill="auto"/>
          </w:tcPr>
          <w:p w:rsidR="005A2D3A" w:rsidRPr="005A2D3A" w:rsidRDefault="005A2D3A" w:rsidP="005A2D3A">
            <w:pPr>
              <w:pStyle w:val="af0"/>
            </w:pPr>
            <w:r w:rsidRPr="005A2D3A">
              <w:t>Тактический прием «уничтожение защ</w:t>
            </w:r>
            <w:r w:rsidRPr="005A2D3A">
              <w:t>и</w:t>
            </w:r>
            <w:r w:rsidRPr="005A2D3A">
              <w:t>той»</w:t>
            </w:r>
          </w:p>
        </w:tc>
        <w:tc>
          <w:tcPr>
            <w:tcW w:w="992" w:type="dxa"/>
          </w:tcPr>
          <w:p w:rsidR="005A2D3A" w:rsidRPr="009A605F" w:rsidRDefault="005A2D3A" w:rsidP="005A2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2D3A" w:rsidRPr="009A605F" w:rsidRDefault="005A2D3A" w:rsidP="005A2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2D3A" w:rsidRPr="00F12627" w:rsidTr="005A2D3A">
        <w:trPr>
          <w:trHeight w:val="237"/>
        </w:trPr>
        <w:tc>
          <w:tcPr>
            <w:tcW w:w="708" w:type="dxa"/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0A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537" w:type="dxa"/>
            <w:shd w:val="clear" w:color="auto" w:fill="auto"/>
          </w:tcPr>
          <w:p w:rsidR="005A2D3A" w:rsidRPr="005A2D3A" w:rsidRDefault="005A2D3A" w:rsidP="005A2D3A">
            <w:pPr>
              <w:pStyle w:val="af0"/>
            </w:pPr>
            <w:r w:rsidRPr="005A2D3A">
              <w:t>Тактический прием «</w:t>
            </w:r>
            <w:proofErr w:type="gramStart"/>
            <w:r w:rsidRPr="005A2D3A">
              <w:t>спертый</w:t>
            </w:r>
            <w:proofErr w:type="gramEnd"/>
            <w:r w:rsidRPr="005A2D3A">
              <w:t xml:space="preserve"> мат»</w:t>
            </w:r>
          </w:p>
        </w:tc>
        <w:tc>
          <w:tcPr>
            <w:tcW w:w="992" w:type="dxa"/>
          </w:tcPr>
          <w:p w:rsidR="005A2D3A" w:rsidRPr="009A605F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5A2D3A" w:rsidRPr="009A605F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2D3A" w:rsidRPr="00F12627" w:rsidTr="005A2D3A">
        <w:trPr>
          <w:trHeight w:val="199"/>
        </w:trPr>
        <w:tc>
          <w:tcPr>
            <w:tcW w:w="708" w:type="dxa"/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0A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537" w:type="dxa"/>
            <w:shd w:val="clear" w:color="auto" w:fill="auto"/>
          </w:tcPr>
          <w:p w:rsidR="005A2D3A" w:rsidRPr="005A2D3A" w:rsidRDefault="005A2D3A" w:rsidP="005A2D3A">
            <w:pPr>
              <w:pStyle w:val="af0"/>
            </w:pPr>
            <w:r w:rsidRPr="005A2D3A">
              <w:t>Сочетание тактических приемов</w:t>
            </w:r>
          </w:p>
        </w:tc>
        <w:tc>
          <w:tcPr>
            <w:tcW w:w="992" w:type="dxa"/>
          </w:tcPr>
          <w:p w:rsidR="005A2D3A" w:rsidRPr="009A605F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5A2D3A" w:rsidRPr="009A605F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2D3A" w:rsidRPr="00F12627" w:rsidTr="005A2D3A">
        <w:trPr>
          <w:trHeight w:val="283"/>
        </w:trPr>
        <w:tc>
          <w:tcPr>
            <w:tcW w:w="708" w:type="dxa"/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0A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:rsidR="005A2D3A" w:rsidRPr="005A2D3A" w:rsidRDefault="005A2D3A" w:rsidP="005A2D3A">
            <w:pPr>
              <w:pStyle w:val="af0"/>
            </w:pPr>
            <w:r w:rsidRPr="005A2D3A">
              <w:t>Конкурс решения позиций: как бы вы сыграли?</w:t>
            </w:r>
          </w:p>
        </w:tc>
        <w:tc>
          <w:tcPr>
            <w:tcW w:w="992" w:type="dxa"/>
          </w:tcPr>
          <w:p w:rsidR="005A2D3A" w:rsidRPr="009A605F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A2D3A" w:rsidRPr="009A605F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2D3A" w:rsidRPr="00F12627" w:rsidTr="005A2D3A">
        <w:trPr>
          <w:trHeight w:val="237"/>
        </w:trPr>
        <w:tc>
          <w:tcPr>
            <w:tcW w:w="708" w:type="dxa"/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537" w:type="dxa"/>
            <w:shd w:val="clear" w:color="auto" w:fill="auto"/>
          </w:tcPr>
          <w:p w:rsidR="005A2D3A" w:rsidRPr="005A2D3A" w:rsidRDefault="005A2D3A" w:rsidP="005A2D3A">
            <w:pPr>
              <w:pStyle w:val="af0"/>
            </w:pPr>
            <w:r w:rsidRPr="005A2D3A">
              <w:t>Борьба за инициативу</w:t>
            </w:r>
          </w:p>
        </w:tc>
        <w:tc>
          <w:tcPr>
            <w:tcW w:w="992" w:type="dxa"/>
          </w:tcPr>
          <w:p w:rsidR="005A2D3A" w:rsidRPr="009A605F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5A2D3A" w:rsidRPr="009A605F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2D3A" w:rsidRPr="00F12627" w:rsidTr="005A2D3A">
        <w:trPr>
          <w:trHeight w:val="245"/>
        </w:trPr>
        <w:tc>
          <w:tcPr>
            <w:tcW w:w="708" w:type="dxa"/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537" w:type="dxa"/>
            <w:shd w:val="clear" w:color="auto" w:fill="auto"/>
          </w:tcPr>
          <w:p w:rsidR="005A2D3A" w:rsidRPr="005A2D3A" w:rsidRDefault="005A2D3A" w:rsidP="005A2D3A">
            <w:pPr>
              <w:pStyle w:val="af0"/>
            </w:pPr>
            <w:r w:rsidRPr="005A2D3A">
              <w:t>Основы дебюта: атака на нерокировавш</w:t>
            </w:r>
            <w:r w:rsidRPr="005A2D3A">
              <w:t>е</w:t>
            </w:r>
            <w:r w:rsidRPr="005A2D3A">
              <w:t>гося короля</w:t>
            </w:r>
          </w:p>
        </w:tc>
        <w:tc>
          <w:tcPr>
            <w:tcW w:w="992" w:type="dxa"/>
          </w:tcPr>
          <w:p w:rsidR="005A2D3A" w:rsidRPr="009A605F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5A2D3A" w:rsidRPr="009A605F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2D3A" w:rsidRPr="00F12627" w:rsidTr="005A2D3A">
        <w:trPr>
          <w:trHeight w:val="149"/>
        </w:trPr>
        <w:tc>
          <w:tcPr>
            <w:tcW w:w="708" w:type="dxa"/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537" w:type="dxa"/>
            <w:shd w:val="clear" w:color="auto" w:fill="auto"/>
          </w:tcPr>
          <w:p w:rsidR="005A2D3A" w:rsidRPr="005A2D3A" w:rsidRDefault="005A2D3A" w:rsidP="005A2D3A">
            <w:pPr>
              <w:pStyle w:val="af0"/>
            </w:pPr>
            <w:r w:rsidRPr="005A2D3A">
              <w:t>Основы дебюта: атака на рокировавшег</w:t>
            </w:r>
            <w:r w:rsidRPr="005A2D3A">
              <w:t>о</w:t>
            </w:r>
            <w:r w:rsidRPr="005A2D3A">
              <w:t>ся короля</w:t>
            </w:r>
          </w:p>
        </w:tc>
        <w:tc>
          <w:tcPr>
            <w:tcW w:w="992" w:type="dxa"/>
          </w:tcPr>
          <w:p w:rsidR="005A2D3A" w:rsidRPr="009A605F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5A2D3A" w:rsidRPr="009A605F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2D3A" w:rsidRPr="00F12627" w:rsidTr="005A2D3A">
        <w:trPr>
          <w:trHeight w:val="231"/>
        </w:trPr>
        <w:tc>
          <w:tcPr>
            <w:tcW w:w="708" w:type="dxa"/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537" w:type="dxa"/>
            <w:shd w:val="clear" w:color="auto" w:fill="auto"/>
          </w:tcPr>
          <w:p w:rsidR="005A2D3A" w:rsidRPr="005A2D3A" w:rsidRDefault="005A2D3A" w:rsidP="005A2D3A">
            <w:pPr>
              <w:pStyle w:val="af0"/>
            </w:pPr>
            <w:r w:rsidRPr="005A2D3A">
              <w:t>Конкурс решения позиций: как бы вы сыграли?</w:t>
            </w:r>
          </w:p>
        </w:tc>
        <w:tc>
          <w:tcPr>
            <w:tcW w:w="992" w:type="dxa"/>
          </w:tcPr>
          <w:p w:rsidR="005A2D3A" w:rsidRPr="009A605F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A2D3A" w:rsidRPr="009A605F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2D3A" w:rsidRPr="00F12627" w:rsidTr="005A2D3A">
        <w:trPr>
          <w:trHeight w:val="209"/>
        </w:trPr>
        <w:tc>
          <w:tcPr>
            <w:tcW w:w="708" w:type="dxa"/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16-</w:t>
            </w:r>
            <w:r w:rsidR="00072A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537" w:type="dxa"/>
            <w:shd w:val="clear" w:color="auto" w:fill="auto"/>
          </w:tcPr>
          <w:p w:rsidR="005A2D3A" w:rsidRPr="005A2D3A" w:rsidRDefault="005A2D3A" w:rsidP="005A2D3A">
            <w:pPr>
              <w:pStyle w:val="af0"/>
            </w:pPr>
            <w:r w:rsidRPr="005A2D3A">
              <w:t>Шахматный турнир</w:t>
            </w:r>
          </w:p>
        </w:tc>
        <w:tc>
          <w:tcPr>
            <w:tcW w:w="992" w:type="dxa"/>
          </w:tcPr>
          <w:p w:rsidR="005A2D3A" w:rsidRPr="009A605F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A2D3A" w:rsidRPr="009A605F" w:rsidRDefault="00072ADB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2D3A" w:rsidRPr="00F12627" w:rsidTr="005A2D3A">
        <w:trPr>
          <w:trHeight w:val="240"/>
        </w:trPr>
        <w:tc>
          <w:tcPr>
            <w:tcW w:w="708" w:type="dxa"/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072A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:rsidR="005A2D3A" w:rsidRPr="005A2D3A" w:rsidRDefault="005A2D3A" w:rsidP="005A2D3A">
            <w:pPr>
              <w:pStyle w:val="af0"/>
            </w:pPr>
            <w:r w:rsidRPr="005A2D3A">
              <w:t>Основы анализа шахматной партии: в</w:t>
            </w:r>
            <w:r w:rsidRPr="005A2D3A">
              <w:t>ы</w:t>
            </w:r>
            <w:r w:rsidRPr="005A2D3A">
              <w:t>бери ход и найди план</w:t>
            </w:r>
          </w:p>
        </w:tc>
        <w:tc>
          <w:tcPr>
            <w:tcW w:w="992" w:type="dxa"/>
          </w:tcPr>
          <w:p w:rsidR="005A2D3A" w:rsidRPr="009A605F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5A2D3A" w:rsidRPr="009A605F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2D3A" w:rsidRPr="00F12627" w:rsidTr="005A2D3A">
        <w:trPr>
          <w:trHeight w:val="133"/>
        </w:trPr>
        <w:tc>
          <w:tcPr>
            <w:tcW w:w="708" w:type="dxa"/>
            <w:shd w:val="clear" w:color="auto" w:fill="auto"/>
            <w:vAlign w:val="center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ind w:right="-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072A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:rsidR="005A2D3A" w:rsidRPr="005A2D3A" w:rsidRDefault="005A2D3A" w:rsidP="005A2D3A">
            <w:pPr>
              <w:pStyle w:val="af0"/>
            </w:pPr>
            <w:r w:rsidRPr="005A2D3A">
              <w:t>Основы пешечного эндшпиля: проходная пешка, правило квадрата</w:t>
            </w:r>
          </w:p>
        </w:tc>
        <w:tc>
          <w:tcPr>
            <w:tcW w:w="992" w:type="dxa"/>
          </w:tcPr>
          <w:p w:rsidR="005A2D3A" w:rsidRPr="009A605F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5A2D3A" w:rsidRPr="009A605F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2D3A" w:rsidRPr="00F12627" w:rsidTr="005A2D3A">
        <w:trPr>
          <w:trHeight w:val="133"/>
        </w:trPr>
        <w:tc>
          <w:tcPr>
            <w:tcW w:w="708" w:type="dxa"/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072A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:rsidR="005A2D3A" w:rsidRPr="005A2D3A" w:rsidRDefault="005A2D3A" w:rsidP="005A2D3A">
            <w:pPr>
              <w:pStyle w:val="af0"/>
            </w:pPr>
            <w:r w:rsidRPr="005A2D3A">
              <w:t>Основы пешечного эндшпиля: крайняя пешка, «отталкивание плечом»</w:t>
            </w:r>
          </w:p>
        </w:tc>
        <w:tc>
          <w:tcPr>
            <w:tcW w:w="992" w:type="dxa"/>
          </w:tcPr>
          <w:p w:rsidR="005A2D3A" w:rsidRPr="009A605F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5A2D3A" w:rsidRPr="009A605F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2D3A" w:rsidRPr="00F12627" w:rsidTr="005A2D3A">
        <w:trPr>
          <w:trHeight w:val="263"/>
        </w:trPr>
        <w:tc>
          <w:tcPr>
            <w:tcW w:w="708" w:type="dxa"/>
            <w:shd w:val="clear" w:color="auto" w:fill="auto"/>
          </w:tcPr>
          <w:p w:rsidR="005A2D3A" w:rsidRDefault="005A2D3A" w:rsidP="005A2D3A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072A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:rsidR="005A2D3A" w:rsidRPr="005A2D3A" w:rsidRDefault="005A2D3A" w:rsidP="005A2D3A">
            <w:pPr>
              <w:pStyle w:val="af0"/>
            </w:pPr>
            <w:r w:rsidRPr="005A2D3A">
              <w:t>Основы пешечного эндшпиля: оппозиции и ключевые слова</w:t>
            </w:r>
          </w:p>
        </w:tc>
        <w:tc>
          <w:tcPr>
            <w:tcW w:w="992" w:type="dxa"/>
          </w:tcPr>
          <w:p w:rsidR="005A2D3A" w:rsidRPr="009A605F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5A2D3A" w:rsidRPr="009A605F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5A2D3A" w:rsidRPr="005B3470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5A2D3A" w:rsidRPr="005B3470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5A2D3A" w:rsidRPr="005B3470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2D3A" w:rsidRPr="00F12627" w:rsidTr="005A2D3A">
        <w:trPr>
          <w:trHeight w:val="260"/>
        </w:trPr>
        <w:tc>
          <w:tcPr>
            <w:tcW w:w="708" w:type="dxa"/>
            <w:shd w:val="clear" w:color="auto" w:fill="auto"/>
          </w:tcPr>
          <w:p w:rsidR="005A2D3A" w:rsidRPr="005B3470" w:rsidRDefault="005A2D3A" w:rsidP="005A2D3A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072A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:rsidR="005A2D3A" w:rsidRPr="005A2D3A" w:rsidRDefault="005A2D3A" w:rsidP="005A2D3A">
            <w:pPr>
              <w:pStyle w:val="af0"/>
            </w:pPr>
            <w:r w:rsidRPr="005A2D3A">
              <w:t>Основы пешечного эндшпиля: король с пешкой против короля с пешкой</w:t>
            </w:r>
          </w:p>
        </w:tc>
        <w:tc>
          <w:tcPr>
            <w:tcW w:w="992" w:type="dxa"/>
          </w:tcPr>
          <w:p w:rsidR="005A2D3A" w:rsidRPr="009A605F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5A2D3A" w:rsidRPr="009A605F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5A2D3A" w:rsidRPr="00D00A6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5A2D3A" w:rsidRPr="005B3470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5A2D3A" w:rsidRPr="005B3470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2D3A" w:rsidRPr="00F12627" w:rsidTr="005A2D3A">
        <w:trPr>
          <w:trHeight w:val="133"/>
        </w:trPr>
        <w:tc>
          <w:tcPr>
            <w:tcW w:w="708" w:type="dxa"/>
            <w:shd w:val="clear" w:color="auto" w:fill="auto"/>
          </w:tcPr>
          <w:p w:rsidR="005A2D3A" w:rsidRPr="005B3470" w:rsidRDefault="005A2D3A" w:rsidP="005A2D3A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072A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:rsidR="005A2D3A" w:rsidRPr="005A2D3A" w:rsidRDefault="005A2D3A" w:rsidP="005A2D3A">
            <w:pPr>
              <w:pStyle w:val="af0"/>
            </w:pPr>
            <w:r w:rsidRPr="005A2D3A">
              <w:t>Основы пешечного эндшпиля: король против пешек, правило блуждающего квадрата</w:t>
            </w:r>
          </w:p>
        </w:tc>
        <w:tc>
          <w:tcPr>
            <w:tcW w:w="992" w:type="dxa"/>
          </w:tcPr>
          <w:p w:rsidR="005A2D3A" w:rsidRPr="009A605F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5A2D3A" w:rsidRPr="009A605F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5A2D3A" w:rsidRPr="005B3470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5A2D3A" w:rsidRPr="005B3470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5A2D3A" w:rsidRPr="005B3470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2D3A" w:rsidRPr="00F12627" w:rsidTr="005A2D3A">
        <w:trPr>
          <w:trHeight w:val="133"/>
        </w:trPr>
        <w:tc>
          <w:tcPr>
            <w:tcW w:w="708" w:type="dxa"/>
            <w:shd w:val="clear" w:color="auto" w:fill="auto"/>
          </w:tcPr>
          <w:p w:rsidR="005A2D3A" w:rsidRDefault="005A2D3A" w:rsidP="005A2D3A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072A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37" w:type="dxa"/>
            <w:shd w:val="clear" w:color="auto" w:fill="auto"/>
          </w:tcPr>
          <w:p w:rsidR="005A2D3A" w:rsidRPr="005A2D3A" w:rsidRDefault="005A2D3A" w:rsidP="005A2D3A">
            <w:pPr>
              <w:pStyle w:val="af0"/>
            </w:pPr>
            <w:r w:rsidRPr="005A2D3A">
              <w:t>Теоретические позиции пешечного эн</w:t>
            </w:r>
            <w:r w:rsidRPr="005A2D3A">
              <w:t>д</w:t>
            </w:r>
            <w:r w:rsidRPr="005A2D3A">
              <w:t>шпиля: ферзь против пешки</w:t>
            </w:r>
          </w:p>
        </w:tc>
        <w:tc>
          <w:tcPr>
            <w:tcW w:w="992" w:type="dxa"/>
          </w:tcPr>
          <w:p w:rsidR="005A2D3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5A2D3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5A2D3A" w:rsidRPr="005B3470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5A2D3A" w:rsidRPr="005B3470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5A2D3A" w:rsidRPr="005B3470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2D3A" w:rsidRPr="00F12627" w:rsidTr="005A2D3A">
        <w:trPr>
          <w:trHeight w:val="133"/>
        </w:trPr>
        <w:tc>
          <w:tcPr>
            <w:tcW w:w="708" w:type="dxa"/>
            <w:shd w:val="clear" w:color="auto" w:fill="auto"/>
          </w:tcPr>
          <w:p w:rsidR="005A2D3A" w:rsidRDefault="005A2D3A" w:rsidP="005A2D3A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  <w:r w:rsidR="00072A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537" w:type="dxa"/>
            <w:shd w:val="clear" w:color="auto" w:fill="auto"/>
          </w:tcPr>
          <w:p w:rsidR="005A2D3A" w:rsidRPr="005A2D3A" w:rsidRDefault="005A2D3A" w:rsidP="005A2D3A">
            <w:pPr>
              <w:pStyle w:val="af0"/>
            </w:pPr>
            <w:r w:rsidRPr="005A2D3A">
              <w:t>Конкурс решения позиций: как бы вы сыграли?</w:t>
            </w:r>
          </w:p>
        </w:tc>
        <w:tc>
          <w:tcPr>
            <w:tcW w:w="992" w:type="dxa"/>
          </w:tcPr>
          <w:p w:rsidR="005A2D3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A2D3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5A2D3A" w:rsidRPr="005B3470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5A2D3A" w:rsidRPr="005B3470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5A2D3A" w:rsidRPr="005B3470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2D3A" w:rsidRPr="00F12627" w:rsidTr="005A2D3A">
        <w:trPr>
          <w:trHeight w:val="133"/>
        </w:trPr>
        <w:tc>
          <w:tcPr>
            <w:tcW w:w="708" w:type="dxa"/>
            <w:shd w:val="clear" w:color="auto" w:fill="auto"/>
          </w:tcPr>
          <w:p w:rsidR="005A2D3A" w:rsidRDefault="005A2D3A" w:rsidP="005A2D3A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072A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537" w:type="dxa"/>
            <w:shd w:val="clear" w:color="auto" w:fill="auto"/>
          </w:tcPr>
          <w:p w:rsidR="005A2D3A" w:rsidRPr="005A2D3A" w:rsidRDefault="005A2D3A" w:rsidP="005A2D3A">
            <w:pPr>
              <w:pStyle w:val="af0"/>
            </w:pPr>
            <w:r w:rsidRPr="005A2D3A">
              <w:t>Сыграй как чемпион. Партия В. Крамник – Д. Садвакасов</w:t>
            </w:r>
          </w:p>
        </w:tc>
        <w:tc>
          <w:tcPr>
            <w:tcW w:w="992" w:type="dxa"/>
          </w:tcPr>
          <w:p w:rsidR="005A2D3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5A2D3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5A2D3A" w:rsidRPr="005B3470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5A2D3A" w:rsidRPr="005B3470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5A2D3A" w:rsidRPr="005B3470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2D3A" w:rsidRPr="00F12627" w:rsidTr="005A2D3A">
        <w:trPr>
          <w:trHeight w:val="133"/>
        </w:trPr>
        <w:tc>
          <w:tcPr>
            <w:tcW w:w="708" w:type="dxa"/>
            <w:shd w:val="clear" w:color="auto" w:fill="auto"/>
          </w:tcPr>
          <w:p w:rsidR="005A2D3A" w:rsidRDefault="00072ADB" w:rsidP="005A2D3A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537" w:type="dxa"/>
            <w:shd w:val="clear" w:color="auto" w:fill="auto"/>
          </w:tcPr>
          <w:p w:rsidR="005A2D3A" w:rsidRPr="005A2D3A" w:rsidRDefault="005A2D3A" w:rsidP="005A2D3A">
            <w:pPr>
              <w:pStyle w:val="af0"/>
            </w:pPr>
            <w:r w:rsidRPr="005A2D3A">
              <w:t>Сыграй как чемпион мира. Партия В. Ананд – М. Карлсен</w:t>
            </w:r>
          </w:p>
        </w:tc>
        <w:tc>
          <w:tcPr>
            <w:tcW w:w="992" w:type="dxa"/>
          </w:tcPr>
          <w:p w:rsidR="005A2D3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5A2D3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5A2D3A" w:rsidRPr="005B3470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5A2D3A" w:rsidRPr="005B3470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5A2D3A" w:rsidRPr="005B3470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2D3A" w:rsidRPr="00F12627" w:rsidTr="005A2D3A">
        <w:trPr>
          <w:trHeight w:val="133"/>
        </w:trPr>
        <w:tc>
          <w:tcPr>
            <w:tcW w:w="708" w:type="dxa"/>
            <w:shd w:val="clear" w:color="auto" w:fill="auto"/>
          </w:tcPr>
          <w:p w:rsidR="005A2D3A" w:rsidRDefault="00072ADB" w:rsidP="005A2D3A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31-35</w:t>
            </w:r>
          </w:p>
        </w:tc>
        <w:tc>
          <w:tcPr>
            <w:tcW w:w="4537" w:type="dxa"/>
            <w:shd w:val="clear" w:color="auto" w:fill="auto"/>
          </w:tcPr>
          <w:p w:rsidR="005A2D3A" w:rsidRPr="005A2D3A" w:rsidRDefault="005A2D3A" w:rsidP="005A2D3A">
            <w:pPr>
              <w:pStyle w:val="af0"/>
            </w:pPr>
            <w:r w:rsidRPr="005A2D3A">
              <w:t>Шахматный турнир</w:t>
            </w:r>
          </w:p>
        </w:tc>
        <w:tc>
          <w:tcPr>
            <w:tcW w:w="992" w:type="dxa"/>
          </w:tcPr>
          <w:p w:rsidR="005A2D3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A2D3A" w:rsidRDefault="00072ADB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5A2D3A" w:rsidRPr="005B3470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5A2D3A" w:rsidRPr="005B3470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5A2D3A" w:rsidRPr="005B3470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2D3A" w:rsidRPr="00F12627" w:rsidTr="005A2D3A">
        <w:trPr>
          <w:trHeight w:val="133"/>
        </w:trPr>
        <w:tc>
          <w:tcPr>
            <w:tcW w:w="708" w:type="dxa"/>
            <w:shd w:val="clear" w:color="auto" w:fill="auto"/>
          </w:tcPr>
          <w:p w:rsidR="005A2D3A" w:rsidRDefault="005A2D3A" w:rsidP="005A2D3A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072A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:rsidR="005A2D3A" w:rsidRPr="005A2D3A" w:rsidRDefault="005A2D3A" w:rsidP="005A2D3A">
            <w:pPr>
              <w:pStyle w:val="af0"/>
            </w:pPr>
            <w:r w:rsidRPr="005A2D3A">
              <w:t>Шахматный праздник</w:t>
            </w:r>
          </w:p>
        </w:tc>
        <w:tc>
          <w:tcPr>
            <w:tcW w:w="992" w:type="dxa"/>
          </w:tcPr>
          <w:p w:rsidR="005A2D3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A2D3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5A2D3A" w:rsidRPr="005B3470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5A2D3A" w:rsidRPr="005B3470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5A2D3A" w:rsidRPr="005B3470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2D3A" w:rsidRPr="00F12627" w:rsidTr="005A2D3A">
        <w:trPr>
          <w:trHeight w:val="133"/>
        </w:trPr>
        <w:tc>
          <w:tcPr>
            <w:tcW w:w="708" w:type="dxa"/>
            <w:shd w:val="clear" w:color="auto" w:fill="auto"/>
          </w:tcPr>
          <w:p w:rsidR="005A2D3A" w:rsidRDefault="005A2D3A" w:rsidP="005A2D3A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  <w:shd w:val="clear" w:color="auto" w:fill="auto"/>
          </w:tcPr>
          <w:p w:rsidR="005A2D3A" w:rsidRPr="005A2D3A" w:rsidRDefault="005A2D3A" w:rsidP="005A2D3A">
            <w:pPr>
              <w:pStyle w:val="af0"/>
            </w:pPr>
            <w:r>
              <w:t>Итого</w:t>
            </w:r>
          </w:p>
        </w:tc>
        <w:tc>
          <w:tcPr>
            <w:tcW w:w="992" w:type="dxa"/>
          </w:tcPr>
          <w:p w:rsidR="005A2D3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134" w:type="dxa"/>
          </w:tcPr>
          <w:p w:rsidR="005A2D3A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072A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5A2D3A" w:rsidRPr="005B3470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5A2D3A" w:rsidRPr="005B3470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5A2D3A" w:rsidRPr="005B3470" w:rsidRDefault="005A2D3A" w:rsidP="005A2D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A2D3A" w:rsidRDefault="005A2D3A" w:rsidP="00165810">
      <w:pPr>
        <w:pStyle w:val="a7"/>
        <w:shd w:val="clear" w:color="auto" w:fill="FFFFFF"/>
        <w:tabs>
          <w:tab w:val="left" w:pos="1080"/>
        </w:tabs>
        <w:spacing w:after="0" w:line="240" w:lineRule="auto"/>
        <w:ind w:left="90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3AD5" w:rsidRDefault="002F3AD5" w:rsidP="002F3AD5">
      <w:pPr>
        <w:pStyle w:val="a7"/>
        <w:shd w:val="clear" w:color="auto" w:fill="FFFFFF"/>
        <w:tabs>
          <w:tab w:val="left" w:pos="1080"/>
        </w:tabs>
        <w:spacing w:after="0" w:line="240" w:lineRule="auto"/>
        <w:ind w:left="90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 год обучения</w:t>
      </w:r>
    </w:p>
    <w:tbl>
      <w:tblPr>
        <w:tblW w:w="10495" w:type="dxa"/>
        <w:tblInd w:w="-45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000"/>
      </w:tblPr>
      <w:tblGrid>
        <w:gridCol w:w="708"/>
        <w:gridCol w:w="4537"/>
        <w:gridCol w:w="992"/>
        <w:gridCol w:w="1134"/>
        <w:gridCol w:w="1276"/>
        <w:gridCol w:w="992"/>
        <w:gridCol w:w="856"/>
      </w:tblGrid>
      <w:tr w:rsidR="002F3AD5" w:rsidRPr="00F12627" w:rsidTr="00EF4959">
        <w:trPr>
          <w:trHeight w:val="560"/>
        </w:trPr>
        <w:tc>
          <w:tcPr>
            <w:tcW w:w="708" w:type="dxa"/>
            <w:vMerge w:val="restart"/>
            <w:shd w:val="clear" w:color="auto" w:fill="auto"/>
          </w:tcPr>
          <w:p w:rsidR="002F3AD5" w:rsidRDefault="002F3AD5" w:rsidP="00EF4959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F3AD5" w:rsidRDefault="002F3AD5" w:rsidP="00EF4959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F3AD5" w:rsidRPr="00D00A6A" w:rsidRDefault="002F3AD5" w:rsidP="00EF4959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0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537" w:type="dxa"/>
            <w:vMerge w:val="restart"/>
            <w:shd w:val="clear" w:color="auto" w:fill="auto"/>
          </w:tcPr>
          <w:p w:rsidR="002F3AD5" w:rsidRPr="00F12627" w:rsidRDefault="002F3AD5" w:rsidP="00EF49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F3AD5" w:rsidRDefault="002F3AD5" w:rsidP="00EF4959">
            <w:pPr>
              <w:suppressAutoHyphens/>
              <w:snapToGri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3AD5" w:rsidRPr="00D00A6A" w:rsidRDefault="002F3AD5" w:rsidP="00EF4959">
            <w:pPr>
              <w:suppressAutoHyphens/>
              <w:snapToGri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3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 занятий</w:t>
            </w:r>
          </w:p>
        </w:tc>
        <w:tc>
          <w:tcPr>
            <w:tcW w:w="2126" w:type="dxa"/>
            <w:gridSpan w:val="2"/>
          </w:tcPr>
          <w:p w:rsidR="002F3AD5" w:rsidRPr="009A605F" w:rsidRDefault="002F3AD5" w:rsidP="00EF49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6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учебных часов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2F3AD5" w:rsidRDefault="002F3AD5" w:rsidP="00EF49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F3AD5" w:rsidRDefault="002F3AD5" w:rsidP="00EF49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F3AD5" w:rsidRPr="00D00A6A" w:rsidRDefault="002F3AD5" w:rsidP="00EF49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3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84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2F3AD5" w:rsidRPr="00D00A6A" w:rsidRDefault="002F3AD5" w:rsidP="00EF49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0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</w:tr>
      <w:tr w:rsidR="002F3AD5" w:rsidRPr="00F12627" w:rsidTr="00EF4959">
        <w:trPr>
          <w:trHeight w:val="360"/>
        </w:trPr>
        <w:tc>
          <w:tcPr>
            <w:tcW w:w="708" w:type="dxa"/>
            <w:vMerge/>
            <w:shd w:val="clear" w:color="auto" w:fill="auto"/>
          </w:tcPr>
          <w:p w:rsidR="002F3AD5" w:rsidRPr="00D00A6A" w:rsidRDefault="002F3AD5" w:rsidP="00EF4959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  <w:vMerge/>
            <w:shd w:val="clear" w:color="auto" w:fill="auto"/>
          </w:tcPr>
          <w:p w:rsidR="002F3AD5" w:rsidRPr="00D00A6A" w:rsidRDefault="002F3AD5" w:rsidP="00EF49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2F3AD5" w:rsidRPr="009A605F" w:rsidRDefault="002F3AD5" w:rsidP="00EF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34" w:type="dxa"/>
          </w:tcPr>
          <w:p w:rsidR="002F3AD5" w:rsidRPr="009A605F" w:rsidRDefault="002F3AD5" w:rsidP="00EF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6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</w:t>
            </w:r>
            <w:r w:rsidRPr="009A6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9A6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2F3AD5" w:rsidRPr="00D00A6A" w:rsidRDefault="002F3AD5" w:rsidP="00EF49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2F3AD5" w:rsidRPr="00D00A6A" w:rsidRDefault="002F3AD5" w:rsidP="00EF49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0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856" w:type="dxa"/>
            <w:shd w:val="clear" w:color="auto" w:fill="auto"/>
          </w:tcPr>
          <w:p w:rsidR="002F3AD5" w:rsidRPr="00D00A6A" w:rsidRDefault="002F3AD5" w:rsidP="00EF49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0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Факт</w:t>
            </w:r>
          </w:p>
        </w:tc>
      </w:tr>
      <w:tr w:rsidR="002F3AD5" w:rsidRPr="00F12627" w:rsidTr="00EF4959">
        <w:trPr>
          <w:trHeight w:val="582"/>
        </w:trPr>
        <w:tc>
          <w:tcPr>
            <w:tcW w:w="708" w:type="dxa"/>
            <w:shd w:val="clear" w:color="auto" w:fill="auto"/>
          </w:tcPr>
          <w:p w:rsidR="002F3AD5" w:rsidRPr="00D00A6A" w:rsidRDefault="002F3AD5" w:rsidP="002F3AD5">
            <w:pPr>
              <w:suppressAutoHyphens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0A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:rsidR="002F3AD5" w:rsidRPr="002F3AD5" w:rsidRDefault="002F3AD5" w:rsidP="002F3AD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F3AD5">
              <w:rPr>
                <w:rFonts w:ascii="Times New Roman" w:hAnsi="Times New Roman" w:cs="Times New Roman"/>
                <w:sz w:val="24"/>
              </w:rPr>
              <w:t>История появления шахмат на Руси. З</w:t>
            </w:r>
            <w:r w:rsidRPr="002F3AD5">
              <w:rPr>
                <w:rFonts w:ascii="Times New Roman" w:hAnsi="Times New Roman" w:cs="Times New Roman"/>
                <w:sz w:val="24"/>
              </w:rPr>
              <w:t>а</w:t>
            </w:r>
            <w:r w:rsidRPr="002F3AD5">
              <w:rPr>
                <w:rFonts w:ascii="Times New Roman" w:hAnsi="Times New Roman" w:cs="Times New Roman"/>
                <w:sz w:val="24"/>
              </w:rPr>
              <w:t>рождение шахматной культуры в России</w:t>
            </w:r>
          </w:p>
        </w:tc>
        <w:tc>
          <w:tcPr>
            <w:tcW w:w="992" w:type="dxa"/>
          </w:tcPr>
          <w:p w:rsidR="002F3AD5" w:rsidRPr="009A605F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2F3AD5" w:rsidRPr="009A605F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F3AD5" w:rsidRPr="00F12627" w:rsidTr="00EF4959">
        <w:trPr>
          <w:trHeight w:val="139"/>
        </w:trPr>
        <w:tc>
          <w:tcPr>
            <w:tcW w:w="708" w:type="dxa"/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0A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:rsidR="002F3AD5" w:rsidRPr="002F3AD5" w:rsidRDefault="002F3AD5" w:rsidP="002F3AD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F3AD5">
              <w:rPr>
                <w:rFonts w:ascii="Times New Roman" w:hAnsi="Times New Roman" w:cs="Times New Roman"/>
                <w:sz w:val="24"/>
              </w:rPr>
              <w:t>Основные принципы  игры в дебюте</w:t>
            </w:r>
          </w:p>
        </w:tc>
        <w:tc>
          <w:tcPr>
            <w:tcW w:w="992" w:type="dxa"/>
          </w:tcPr>
          <w:p w:rsidR="002F3AD5" w:rsidRPr="009A605F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2F3AD5" w:rsidRPr="009A605F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F3AD5" w:rsidRPr="00F12627" w:rsidTr="00EF4959">
        <w:trPr>
          <w:trHeight w:val="129"/>
        </w:trPr>
        <w:tc>
          <w:tcPr>
            <w:tcW w:w="708" w:type="dxa"/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0A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:rsidR="002F3AD5" w:rsidRPr="002F3AD5" w:rsidRDefault="002F3AD5" w:rsidP="002F3AD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F3AD5">
              <w:rPr>
                <w:rFonts w:ascii="Times New Roman" w:hAnsi="Times New Roman" w:cs="Times New Roman"/>
                <w:sz w:val="24"/>
              </w:rPr>
              <w:t>Перевес в развитии фигур</w:t>
            </w:r>
          </w:p>
        </w:tc>
        <w:tc>
          <w:tcPr>
            <w:tcW w:w="992" w:type="dxa"/>
          </w:tcPr>
          <w:p w:rsidR="002F3AD5" w:rsidRPr="009A605F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2F3AD5" w:rsidRPr="009A605F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F3AD5" w:rsidRPr="00F12627" w:rsidTr="00EF4959">
        <w:trPr>
          <w:trHeight w:val="250"/>
        </w:trPr>
        <w:tc>
          <w:tcPr>
            <w:tcW w:w="708" w:type="dxa"/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0A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:rsidR="002F3AD5" w:rsidRPr="002F3AD5" w:rsidRDefault="002F3AD5" w:rsidP="002F3AD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F3AD5">
              <w:rPr>
                <w:rFonts w:ascii="Times New Roman" w:hAnsi="Times New Roman" w:cs="Times New Roman"/>
                <w:sz w:val="24"/>
              </w:rPr>
              <w:t>Атака на короля</w:t>
            </w:r>
          </w:p>
        </w:tc>
        <w:tc>
          <w:tcPr>
            <w:tcW w:w="992" w:type="dxa"/>
          </w:tcPr>
          <w:p w:rsidR="002F3AD5" w:rsidRPr="009A605F" w:rsidRDefault="002F3AD5" w:rsidP="002F3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3AD5" w:rsidRPr="009A605F" w:rsidRDefault="002F3AD5" w:rsidP="002F3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F3AD5" w:rsidRPr="00F12627" w:rsidTr="00EF4959">
        <w:trPr>
          <w:trHeight w:val="123"/>
        </w:trPr>
        <w:tc>
          <w:tcPr>
            <w:tcW w:w="708" w:type="dxa"/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0A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:rsidR="002F3AD5" w:rsidRPr="002F3AD5" w:rsidRDefault="002F3AD5" w:rsidP="002F3AD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F3AD5">
              <w:rPr>
                <w:rFonts w:ascii="Times New Roman" w:hAnsi="Times New Roman" w:cs="Times New Roman"/>
                <w:sz w:val="24"/>
              </w:rPr>
              <w:t>Перевес в пространстве</w:t>
            </w:r>
          </w:p>
        </w:tc>
        <w:tc>
          <w:tcPr>
            <w:tcW w:w="992" w:type="dxa"/>
          </w:tcPr>
          <w:p w:rsidR="002F3AD5" w:rsidRPr="009A605F" w:rsidRDefault="002F3AD5" w:rsidP="002F3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3AD5" w:rsidRPr="009A605F" w:rsidRDefault="002F3AD5" w:rsidP="002F3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F3AD5" w:rsidRPr="00F12627" w:rsidTr="00EF4959">
        <w:trPr>
          <w:trHeight w:val="217"/>
        </w:trPr>
        <w:tc>
          <w:tcPr>
            <w:tcW w:w="708" w:type="dxa"/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0A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:rsidR="002F3AD5" w:rsidRPr="002F3AD5" w:rsidRDefault="002F3AD5" w:rsidP="002F3AD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F3AD5">
              <w:rPr>
                <w:rFonts w:ascii="Times New Roman" w:hAnsi="Times New Roman" w:cs="Times New Roman"/>
                <w:sz w:val="24"/>
              </w:rPr>
              <w:t>Оценка позиций</w:t>
            </w:r>
          </w:p>
        </w:tc>
        <w:tc>
          <w:tcPr>
            <w:tcW w:w="992" w:type="dxa"/>
          </w:tcPr>
          <w:p w:rsidR="002F3AD5" w:rsidRPr="009A605F" w:rsidRDefault="002F3AD5" w:rsidP="002F3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3AD5" w:rsidRPr="009A605F" w:rsidRDefault="002F3AD5" w:rsidP="002F3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F3AD5" w:rsidRPr="00F12627" w:rsidTr="00EF4959">
        <w:trPr>
          <w:trHeight w:val="369"/>
        </w:trPr>
        <w:tc>
          <w:tcPr>
            <w:tcW w:w="708" w:type="dxa"/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0A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37" w:type="dxa"/>
            <w:shd w:val="clear" w:color="auto" w:fill="auto"/>
          </w:tcPr>
          <w:p w:rsidR="002F3AD5" w:rsidRPr="002F3AD5" w:rsidRDefault="002F3AD5" w:rsidP="002F3AD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F3AD5">
              <w:rPr>
                <w:rFonts w:ascii="Times New Roman" w:hAnsi="Times New Roman" w:cs="Times New Roman"/>
                <w:sz w:val="24"/>
              </w:rPr>
              <w:t>План игры</w:t>
            </w:r>
          </w:p>
        </w:tc>
        <w:tc>
          <w:tcPr>
            <w:tcW w:w="992" w:type="dxa"/>
          </w:tcPr>
          <w:p w:rsidR="002F3AD5" w:rsidRPr="009A605F" w:rsidRDefault="002F3AD5" w:rsidP="002F3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3AD5" w:rsidRPr="009A605F" w:rsidRDefault="002F3AD5" w:rsidP="002F3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F3AD5" w:rsidRPr="00F12627" w:rsidTr="00EF4959">
        <w:trPr>
          <w:trHeight w:val="237"/>
        </w:trPr>
        <w:tc>
          <w:tcPr>
            <w:tcW w:w="708" w:type="dxa"/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0A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537" w:type="dxa"/>
            <w:shd w:val="clear" w:color="auto" w:fill="auto"/>
          </w:tcPr>
          <w:p w:rsidR="002F3AD5" w:rsidRPr="002F3AD5" w:rsidRDefault="002F3AD5" w:rsidP="002F3AD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F3AD5">
              <w:rPr>
                <w:rFonts w:ascii="Times New Roman" w:hAnsi="Times New Roman" w:cs="Times New Roman"/>
                <w:sz w:val="24"/>
              </w:rPr>
              <w:t>Выбор хода</w:t>
            </w:r>
          </w:p>
        </w:tc>
        <w:tc>
          <w:tcPr>
            <w:tcW w:w="992" w:type="dxa"/>
          </w:tcPr>
          <w:p w:rsidR="002F3AD5" w:rsidRPr="009A605F" w:rsidRDefault="002F3AD5" w:rsidP="002F3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3AD5" w:rsidRPr="009A605F" w:rsidRDefault="002F3AD5" w:rsidP="002F3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F3AD5" w:rsidRPr="00F12627" w:rsidTr="00EF4959">
        <w:trPr>
          <w:trHeight w:val="237"/>
        </w:trPr>
        <w:tc>
          <w:tcPr>
            <w:tcW w:w="708" w:type="dxa"/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0A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537" w:type="dxa"/>
            <w:shd w:val="clear" w:color="auto" w:fill="auto"/>
          </w:tcPr>
          <w:p w:rsidR="002F3AD5" w:rsidRPr="002F3AD5" w:rsidRDefault="002F3AD5" w:rsidP="002F3AD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F3AD5">
              <w:rPr>
                <w:rFonts w:ascii="Times New Roman" w:hAnsi="Times New Roman" w:cs="Times New Roman"/>
                <w:sz w:val="24"/>
              </w:rPr>
              <w:t>Открытые дебюты</w:t>
            </w:r>
          </w:p>
        </w:tc>
        <w:tc>
          <w:tcPr>
            <w:tcW w:w="992" w:type="dxa"/>
          </w:tcPr>
          <w:p w:rsidR="002F3AD5" w:rsidRPr="009A605F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2F3AD5" w:rsidRPr="009A605F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F3AD5" w:rsidRPr="00F12627" w:rsidTr="00EF4959">
        <w:trPr>
          <w:trHeight w:val="199"/>
        </w:trPr>
        <w:tc>
          <w:tcPr>
            <w:tcW w:w="708" w:type="dxa"/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0A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537" w:type="dxa"/>
            <w:shd w:val="clear" w:color="auto" w:fill="auto"/>
          </w:tcPr>
          <w:p w:rsidR="002F3AD5" w:rsidRPr="002F3AD5" w:rsidRDefault="002F3AD5" w:rsidP="002F3AD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F3AD5">
              <w:rPr>
                <w:rFonts w:ascii="Times New Roman" w:hAnsi="Times New Roman" w:cs="Times New Roman"/>
                <w:sz w:val="24"/>
              </w:rPr>
              <w:t>Полуоткрытые дебюты</w:t>
            </w:r>
          </w:p>
        </w:tc>
        <w:tc>
          <w:tcPr>
            <w:tcW w:w="992" w:type="dxa"/>
          </w:tcPr>
          <w:p w:rsidR="002F3AD5" w:rsidRPr="009A605F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2F3AD5" w:rsidRPr="009A605F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F3AD5" w:rsidRPr="00F12627" w:rsidTr="00EF4959">
        <w:trPr>
          <w:trHeight w:val="283"/>
        </w:trPr>
        <w:tc>
          <w:tcPr>
            <w:tcW w:w="708" w:type="dxa"/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0A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:rsidR="002F3AD5" w:rsidRPr="002F3AD5" w:rsidRDefault="002F3AD5" w:rsidP="002F3AD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F3AD5">
              <w:rPr>
                <w:rFonts w:ascii="Times New Roman" w:hAnsi="Times New Roman" w:cs="Times New Roman"/>
                <w:sz w:val="24"/>
              </w:rPr>
              <w:t>Закрытые дебюты</w:t>
            </w:r>
          </w:p>
        </w:tc>
        <w:tc>
          <w:tcPr>
            <w:tcW w:w="992" w:type="dxa"/>
          </w:tcPr>
          <w:p w:rsidR="002F3AD5" w:rsidRPr="009A605F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2F3AD5" w:rsidRPr="009A605F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F3AD5" w:rsidRPr="00F12627" w:rsidTr="00EF4959">
        <w:trPr>
          <w:trHeight w:val="237"/>
        </w:trPr>
        <w:tc>
          <w:tcPr>
            <w:tcW w:w="708" w:type="dxa"/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537" w:type="dxa"/>
            <w:shd w:val="clear" w:color="auto" w:fill="auto"/>
          </w:tcPr>
          <w:p w:rsidR="002F3AD5" w:rsidRPr="002F3AD5" w:rsidRDefault="002F3AD5" w:rsidP="002F3AD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F3AD5">
              <w:rPr>
                <w:rFonts w:ascii="Times New Roman" w:hAnsi="Times New Roman" w:cs="Times New Roman"/>
                <w:sz w:val="24"/>
              </w:rPr>
              <w:t>Гамбиты</w:t>
            </w:r>
          </w:p>
        </w:tc>
        <w:tc>
          <w:tcPr>
            <w:tcW w:w="992" w:type="dxa"/>
          </w:tcPr>
          <w:p w:rsidR="002F3AD5" w:rsidRPr="009A605F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2F3AD5" w:rsidRPr="009A605F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F3AD5" w:rsidRPr="00F12627" w:rsidTr="00EF4959">
        <w:trPr>
          <w:trHeight w:val="245"/>
        </w:trPr>
        <w:tc>
          <w:tcPr>
            <w:tcW w:w="708" w:type="dxa"/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537" w:type="dxa"/>
            <w:shd w:val="clear" w:color="auto" w:fill="auto"/>
          </w:tcPr>
          <w:p w:rsidR="002F3AD5" w:rsidRPr="002F3AD5" w:rsidRDefault="002F3AD5" w:rsidP="002F3AD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F3AD5">
              <w:rPr>
                <w:rFonts w:ascii="Times New Roman" w:hAnsi="Times New Roman" w:cs="Times New Roman"/>
                <w:sz w:val="24"/>
              </w:rPr>
              <w:t>Тактический прием «мельница»</w:t>
            </w:r>
          </w:p>
        </w:tc>
        <w:tc>
          <w:tcPr>
            <w:tcW w:w="992" w:type="dxa"/>
          </w:tcPr>
          <w:p w:rsidR="002F3AD5" w:rsidRPr="009A605F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2F3AD5" w:rsidRPr="009A605F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F3AD5" w:rsidRPr="00F12627" w:rsidTr="00EF4959">
        <w:trPr>
          <w:trHeight w:val="149"/>
        </w:trPr>
        <w:tc>
          <w:tcPr>
            <w:tcW w:w="708" w:type="dxa"/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537" w:type="dxa"/>
            <w:shd w:val="clear" w:color="auto" w:fill="auto"/>
          </w:tcPr>
          <w:p w:rsidR="002F3AD5" w:rsidRPr="002F3AD5" w:rsidRDefault="002F3AD5" w:rsidP="002F3AD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F3AD5">
              <w:rPr>
                <w:rFonts w:ascii="Times New Roman" w:hAnsi="Times New Roman" w:cs="Times New Roman"/>
                <w:sz w:val="24"/>
              </w:rPr>
              <w:t>Тактический прием «перекрытие»</w:t>
            </w:r>
          </w:p>
        </w:tc>
        <w:tc>
          <w:tcPr>
            <w:tcW w:w="992" w:type="dxa"/>
          </w:tcPr>
          <w:p w:rsidR="002F3AD5" w:rsidRPr="009A605F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2F3AD5" w:rsidRPr="009A605F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F3AD5" w:rsidRPr="00F12627" w:rsidTr="00EF4959">
        <w:trPr>
          <w:trHeight w:val="231"/>
        </w:trPr>
        <w:tc>
          <w:tcPr>
            <w:tcW w:w="708" w:type="dxa"/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537" w:type="dxa"/>
            <w:shd w:val="clear" w:color="auto" w:fill="auto"/>
          </w:tcPr>
          <w:p w:rsidR="002F3AD5" w:rsidRPr="002F3AD5" w:rsidRDefault="002F3AD5" w:rsidP="002F3AD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F3AD5">
              <w:rPr>
                <w:rFonts w:ascii="Times New Roman" w:hAnsi="Times New Roman" w:cs="Times New Roman"/>
                <w:sz w:val="24"/>
              </w:rPr>
              <w:t>Тактический прием «рентген»</w:t>
            </w:r>
          </w:p>
        </w:tc>
        <w:tc>
          <w:tcPr>
            <w:tcW w:w="992" w:type="dxa"/>
          </w:tcPr>
          <w:p w:rsidR="002F3AD5" w:rsidRPr="009A605F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2F3AD5" w:rsidRPr="009A605F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F3AD5" w:rsidRPr="00F12627" w:rsidTr="00EF4959">
        <w:trPr>
          <w:trHeight w:val="209"/>
        </w:trPr>
        <w:tc>
          <w:tcPr>
            <w:tcW w:w="708" w:type="dxa"/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537" w:type="dxa"/>
            <w:shd w:val="clear" w:color="auto" w:fill="auto"/>
          </w:tcPr>
          <w:p w:rsidR="002F3AD5" w:rsidRPr="002F3AD5" w:rsidRDefault="002F3AD5" w:rsidP="002F3AD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F3AD5">
              <w:rPr>
                <w:rFonts w:ascii="Times New Roman" w:hAnsi="Times New Roman" w:cs="Times New Roman"/>
                <w:sz w:val="24"/>
              </w:rPr>
              <w:t>Конкурс решения позиций: как бы вы сыграли?</w:t>
            </w:r>
          </w:p>
        </w:tc>
        <w:tc>
          <w:tcPr>
            <w:tcW w:w="992" w:type="dxa"/>
          </w:tcPr>
          <w:p w:rsidR="002F3AD5" w:rsidRPr="009A605F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F3AD5" w:rsidRPr="009A605F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F3AD5" w:rsidRPr="00F12627" w:rsidTr="00EF4959">
        <w:trPr>
          <w:trHeight w:val="240"/>
        </w:trPr>
        <w:tc>
          <w:tcPr>
            <w:tcW w:w="708" w:type="dxa"/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537" w:type="dxa"/>
            <w:shd w:val="clear" w:color="auto" w:fill="auto"/>
          </w:tcPr>
          <w:p w:rsidR="002F3AD5" w:rsidRPr="002F3AD5" w:rsidRDefault="002F3AD5" w:rsidP="002F3AD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F3AD5">
              <w:rPr>
                <w:rFonts w:ascii="Times New Roman" w:hAnsi="Times New Roman" w:cs="Times New Roman"/>
                <w:sz w:val="24"/>
              </w:rPr>
              <w:t>Анализ шахматной партии: выбери ход</w:t>
            </w:r>
          </w:p>
        </w:tc>
        <w:tc>
          <w:tcPr>
            <w:tcW w:w="992" w:type="dxa"/>
          </w:tcPr>
          <w:p w:rsidR="002F3AD5" w:rsidRPr="009A605F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2F3AD5" w:rsidRPr="009A605F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F3AD5" w:rsidRPr="00F12627" w:rsidTr="00EF4959">
        <w:trPr>
          <w:trHeight w:val="133"/>
        </w:trPr>
        <w:tc>
          <w:tcPr>
            <w:tcW w:w="708" w:type="dxa"/>
            <w:shd w:val="clear" w:color="auto" w:fill="auto"/>
            <w:vAlign w:val="center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ind w:right="-25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18-2</w:t>
            </w:r>
            <w:r w:rsidR="00072A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:rsidR="002F3AD5" w:rsidRPr="002F3AD5" w:rsidRDefault="002F3AD5" w:rsidP="002F3AD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F3AD5">
              <w:rPr>
                <w:rFonts w:ascii="Times New Roman" w:hAnsi="Times New Roman" w:cs="Times New Roman"/>
                <w:sz w:val="24"/>
              </w:rPr>
              <w:t>Шахматный турнир</w:t>
            </w:r>
          </w:p>
        </w:tc>
        <w:tc>
          <w:tcPr>
            <w:tcW w:w="992" w:type="dxa"/>
          </w:tcPr>
          <w:p w:rsidR="002F3AD5" w:rsidRPr="009A605F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F3AD5" w:rsidRPr="009A605F" w:rsidRDefault="00072ADB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2F3AD5" w:rsidRPr="00D00A6A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F3AD5" w:rsidRPr="00F12627" w:rsidTr="00EF4959">
        <w:trPr>
          <w:trHeight w:val="133"/>
        </w:trPr>
        <w:tc>
          <w:tcPr>
            <w:tcW w:w="708" w:type="dxa"/>
            <w:shd w:val="clear" w:color="auto" w:fill="auto"/>
          </w:tcPr>
          <w:p w:rsidR="002F3AD5" w:rsidRPr="005B3470" w:rsidRDefault="00072ADB" w:rsidP="002F3AD5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23-26</w:t>
            </w:r>
          </w:p>
        </w:tc>
        <w:tc>
          <w:tcPr>
            <w:tcW w:w="4537" w:type="dxa"/>
            <w:shd w:val="clear" w:color="auto" w:fill="auto"/>
          </w:tcPr>
          <w:p w:rsidR="002F3AD5" w:rsidRPr="002F3AD5" w:rsidRDefault="002F3AD5" w:rsidP="002F3AD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F3AD5">
              <w:rPr>
                <w:rFonts w:ascii="Times New Roman" w:hAnsi="Times New Roman" w:cs="Times New Roman"/>
                <w:sz w:val="24"/>
              </w:rPr>
              <w:t>Простейшие ладейные эндшпили: ладья с пешкой и королем против ладьи и короля</w:t>
            </w:r>
          </w:p>
        </w:tc>
        <w:tc>
          <w:tcPr>
            <w:tcW w:w="992" w:type="dxa"/>
          </w:tcPr>
          <w:p w:rsidR="002F3AD5" w:rsidRPr="009A605F" w:rsidRDefault="00072ADB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:rsidR="002F3AD5" w:rsidRPr="009A605F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2F3AD5" w:rsidRPr="005B3470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2F3AD5" w:rsidRPr="005B3470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2F3AD5" w:rsidRPr="005B3470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F3AD5" w:rsidRPr="00F12627" w:rsidTr="00EF4959">
        <w:trPr>
          <w:trHeight w:val="133"/>
        </w:trPr>
        <w:tc>
          <w:tcPr>
            <w:tcW w:w="708" w:type="dxa"/>
            <w:shd w:val="clear" w:color="auto" w:fill="auto"/>
          </w:tcPr>
          <w:p w:rsidR="002F3AD5" w:rsidRDefault="002F3AD5" w:rsidP="002F3AD5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072A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37" w:type="dxa"/>
            <w:shd w:val="clear" w:color="auto" w:fill="auto"/>
          </w:tcPr>
          <w:p w:rsidR="002F3AD5" w:rsidRPr="002F3AD5" w:rsidRDefault="002F3AD5" w:rsidP="002F3AD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F3AD5">
              <w:rPr>
                <w:rFonts w:ascii="Times New Roman" w:hAnsi="Times New Roman" w:cs="Times New Roman"/>
                <w:sz w:val="24"/>
              </w:rPr>
              <w:t>Простейшие ладейные эндшпили: мат двумя слонами одинокому королю</w:t>
            </w:r>
          </w:p>
        </w:tc>
        <w:tc>
          <w:tcPr>
            <w:tcW w:w="992" w:type="dxa"/>
          </w:tcPr>
          <w:p w:rsidR="002F3AD5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2F3AD5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2F3AD5" w:rsidRPr="005B3470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2F3AD5" w:rsidRPr="005B3470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2F3AD5" w:rsidRPr="005B3470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F3AD5" w:rsidRPr="00F12627" w:rsidTr="00EF4959">
        <w:trPr>
          <w:trHeight w:val="133"/>
        </w:trPr>
        <w:tc>
          <w:tcPr>
            <w:tcW w:w="708" w:type="dxa"/>
            <w:shd w:val="clear" w:color="auto" w:fill="auto"/>
          </w:tcPr>
          <w:p w:rsidR="002F3AD5" w:rsidRDefault="002F3AD5" w:rsidP="002F3AD5">
            <w:pPr>
              <w:suppressAutoHyphens/>
              <w:snapToGrid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072A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537" w:type="dxa"/>
            <w:shd w:val="clear" w:color="auto" w:fill="auto"/>
          </w:tcPr>
          <w:p w:rsidR="002F3AD5" w:rsidRPr="002F3AD5" w:rsidRDefault="002F3AD5" w:rsidP="002F3AD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F3AD5">
              <w:rPr>
                <w:rFonts w:ascii="Times New Roman" w:hAnsi="Times New Roman" w:cs="Times New Roman"/>
                <w:sz w:val="24"/>
              </w:rPr>
              <w:t>Простейшие легкофигурные окончания: мат конем и слоном одинокому королю</w:t>
            </w:r>
          </w:p>
        </w:tc>
        <w:tc>
          <w:tcPr>
            <w:tcW w:w="992" w:type="dxa"/>
          </w:tcPr>
          <w:p w:rsidR="002F3AD5" w:rsidRDefault="00072ADB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2F3AD5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2F3AD5" w:rsidRPr="005B3470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2F3AD5" w:rsidRPr="005B3470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2F3AD5" w:rsidRPr="005B3470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F3AD5" w:rsidRPr="00F12627" w:rsidTr="00EF4959">
        <w:trPr>
          <w:trHeight w:val="133"/>
        </w:trPr>
        <w:tc>
          <w:tcPr>
            <w:tcW w:w="708" w:type="dxa"/>
            <w:shd w:val="clear" w:color="auto" w:fill="auto"/>
          </w:tcPr>
          <w:p w:rsidR="002F3AD5" w:rsidRDefault="002F3AD5" w:rsidP="002F3AD5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072A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537" w:type="dxa"/>
            <w:shd w:val="clear" w:color="auto" w:fill="auto"/>
          </w:tcPr>
          <w:p w:rsidR="002F3AD5" w:rsidRPr="002F3AD5" w:rsidRDefault="002F3AD5" w:rsidP="002F3AD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F3AD5">
              <w:rPr>
                <w:rFonts w:ascii="Times New Roman" w:hAnsi="Times New Roman" w:cs="Times New Roman"/>
                <w:sz w:val="24"/>
              </w:rPr>
              <w:t>Конкурс решения позиций: как бы вы сыграли?</w:t>
            </w:r>
          </w:p>
        </w:tc>
        <w:tc>
          <w:tcPr>
            <w:tcW w:w="992" w:type="dxa"/>
          </w:tcPr>
          <w:p w:rsidR="002F3AD5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F3AD5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2F3AD5" w:rsidRPr="005B3470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2F3AD5" w:rsidRPr="005B3470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2F3AD5" w:rsidRPr="005B3470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F3AD5" w:rsidRPr="00F12627" w:rsidTr="00EF4959">
        <w:trPr>
          <w:trHeight w:val="133"/>
        </w:trPr>
        <w:tc>
          <w:tcPr>
            <w:tcW w:w="708" w:type="dxa"/>
            <w:shd w:val="clear" w:color="auto" w:fill="auto"/>
          </w:tcPr>
          <w:p w:rsidR="002F3AD5" w:rsidRDefault="00072ADB" w:rsidP="002F3AD5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537" w:type="dxa"/>
            <w:shd w:val="clear" w:color="auto" w:fill="auto"/>
          </w:tcPr>
          <w:p w:rsidR="002F3AD5" w:rsidRPr="002F3AD5" w:rsidRDefault="002F3AD5" w:rsidP="002F3AD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F3AD5">
              <w:rPr>
                <w:rFonts w:ascii="Times New Roman" w:hAnsi="Times New Roman" w:cs="Times New Roman"/>
                <w:sz w:val="24"/>
              </w:rPr>
              <w:t xml:space="preserve">Роль шахмат в жизни человека. Как стать </w:t>
            </w:r>
            <w:r w:rsidRPr="002F3AD5">
              <w:rPr>
                <w:rFonts w:ascii="Times New Roman" w:hAnsi="Times New Roman" w:cs="Times New Roman"/>
                <w:sz w:val="24"/>
              </w:rPr>
              <w:lastRenderedPageBreak/>
              <w:t>сильным шахматистом</w:t>
            </w:r>
          </w:p>
        </w:tc>
        <w:tc>
          <w:tcPr>
            <w:tcW w:w="992" w:type="dxa"/>
          </w:tcPr>
          <w:p w:rsidR="002F3AD5" w:rsidRDefault="00072ADB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134" w:type="dxa"/>
          </w:tcPr>
          <w:p w:rsidR="002F3AD5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2F3AD5" w:rsidRPr="005B3470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2F3AD5" w:rsidRPr="005B3470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2F3AD5" w:rsidRPr="005B3470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F3AD5" w:rsidRPr="00F12627" w:rsidTr="00EF4959">
        <w:trPr>
          <w:trHeight w:val="133"/>
        </w:trPr>
        <w:tc>
          <w:tcPr>
            <w:tcW w:w="708" w:type="dxa"/>
            <w:shd w:val="clear" w:color="auto" w:fill="auto"/>
          </w:tcPr>
          <w:p w:rsidR="002F3AD5" w:rsidRDefault="00072ADB" w:rsidP="002F3AD5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31-35</w:t>
            </w:r>
          </w:p>
        </w:tc>
        <w:tc>
          <w:tcPr>
            <w:tcW w:w="4537" w:type="dxa"/>
            <w:shd w:val="clear" w:color="auto" w:fill="auto"/>
          </w:tcPr>
          <w:p w:rsidR="002F3AD5" w:rsidRPr="002F3AD5" w:rsidRDefault="002F3AD5" w:rsidP="002F3AD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F3AD5">
              <w:rPr>
                <w:rFonts w:ascii="Times New Roman" w:hAnsi="Times New Roman" w:cs="Times New Roman"/>
                <w:sz w:val="24"/>
              </w:rPr>
              <w:t>Шахматный турнир</w:t>
            </w:r>
          </w:p>
        </w:tc>
        <w:tc>
          <w:tcPr>
            <w:tcW w:w="992" w:type="dxa"/>
          </w:tcPr>
          <w:p w:rsidR="002F3AD5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F3AD5" w:rsidRDefault="00072ADB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2F3AD5" w:rsidRPr="005B3470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2F3AD5" w:rsidRPr="005B3470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2F3AD5" w:rsidRPr="005B3470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F3AD5" w:rsidRPr="00F12627" w:rsidTr="00EF4959">
        <w:trPr>
          <w:trHeight w:val="133"/>
        </w:trPr>
        <w:tc>
          <w:tcPr>
            <w:tcW w:w="708" w:type="dxa"/>
            <w:shd w:val="clear" w:color="auto" w:fill="auto"/>
          </w:tcPr>
          <w:p w:rsidR="002F3AD5" w:rsidRDefault="002F3AD5" w:rsidP="002F3AD5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072A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:rsidR="002F3AD5" w:rsidRPr="002F3AD5" w:rsidRDefault="002F3AD5" w:rsidP="002F3AD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F3AD5">
              <w:rPr>
                <w:rFonts w:ascii="Times New Roman" w:hAnsi="Times New Roman" w:cs="Times New Roman"/>
                <w:sz w:val="24"/>
              </w:rPr>
              <w:t>Шахматный праздник</w:t>
            </w:r>
          </w:p>
        </w:tc>
        <w:tc>
          <w:tcPr>
            <w:tcW w:w="992" w:type="dxa"/>
          </w:tcPr>
          <w:p w:rsidR="002F3AD5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F3AD5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2F3AD5" w:rsidRPr="005B3470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2F3AD5" w:rsidRPr="005B3470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2F3AD5" w:rsidRPr="005B3470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F3AD5" w:rsidRPr="00F12627" w:rsidTr="00EF4959">
        <w:trPr>
          <w:trHeight w:val="133"/>
        </w:trPr>
        <w:tc>
          <w:tcPr>
            <w:tcW w:w="708" w:type="dxa"/>
            <w:shd w:val="clear" w:color="auto" w:fill="auto"/>
          </w:tcPr>
          <w:p w:rsidR="002F3AD5" w:rsidRDefault="002F3AD5" w:rsidP="002F3AD5">
            <w:pPr>
              <w:suppressAutoHyphens/>
              <w:snapToGri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  <w:shd w:val="clear" w:color="auto" w:fill="auto"/>
          </w:tcPr>
          <w:p w:rsidR="002F3AD5" w:rsidRPr="002F3AD5" w:rsidRDefault="002F3AD5" w:rsidP="002F3AD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992" w:type="dxa"/>
          </w:tcPr>
          <w:p w:rsidR="002F3AD5" w:rsidRDefault="00B611E9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134" w:type="dxa"/>
          </w:tcPr>
          <w:p w:rsidR="002F3AD5" w:rsidRDefault="00B611E9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072A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2F3AD5" w:rsidRPr="005B3470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2F3AD5" w:rsidRPr="005B3470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shd w:val="clear" w:color="auto" w:fill="auto"/>
          </w:tcPr>
          <w:p w:rsidR="002F3AD5" w:rsidRPr="005B3470" w:rsidRDefault="002F3AD5" w:rsidP="002F3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F3AD5" w:rsidRDefault="002F3AD5" w:rsidP="002F3AD5">
      <w:pPr>
        <w:pStyle w:val="a7"/>
        <w:shd w:val="clear" w:color="auto" w:fill="FFFFFF"/>
        <w:tabs>
          <w:tab w:val="left" w:pos="1080"/>
        </w:tabs>
        <w:spacing w:after="0" w:line="240" w:lineRule="auto"/>
        <w:ind w:left="90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3AD5" w:rsidRDefault="002F3AD5" w:rsidP="00165810">
      <w:pPr>
        <w:pStyle w:val="a7"/>
        <w:shd w:val="clear" w:color="auto" w:fill="FFFFFF"/>
        <w:tabs>
          <w:tab w:val="left" w:pos="1080"/>
        </w:tabs>
        <w:spacing w:after="0" w:line="240" w:lineRule="auto"/>
        <w:ind w:left="90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7F4A" w:rsidRPr="005B3470" w:rsidRDefault="00117F4A" w:rsidP="00C60D8C">
      <w:pPr>
        <w:pStyle w:val="a7"/>
        <w:numPr>
          <w:ilvl w:val="0"/>
          <w:numId w:val="5"/>
        </w:numPr>
        <w:shd w:val="clear" w:color="auto" w:fill="FFFFFF"/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B3470">
        <w:rPr>
          <w:rFonts w:ascii="Times New Roman" w:hAnsi="Times New Roman"/>
          <w:b/>
          <w:bCs/>
          <w:color w:val="000000"/>
          <w:sz w:val="24"/>
          <w:szCs w:val="24"/>
        </w:rPr>
        <w:t>Условия реализации программы</w:t>
      </w:r>
    </w:p>
    <w:p w:rsidR="00B44365" w:rsidRPr="00AD2FD0" w:rsidRDefault="00B44365" w:rsidP="00AD2FD0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7F4A" w:rsidRPr="005B3470" w:rsidRDefault="00117F4A" w:rsidP="00117F4A">
      <w:pPr>
        <w:pStyle w:val="2"/>
        <w:ind w:left="90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5B347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Материально-техническое обеспечение</w:t>
      </w:r>
    </w:p>
    <w:p w:rsidR="00165810" w:rsidRDefault="00165810" w:rsidP="0016581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2D3A" w:rsidRPr="005A2D3A" w:rsidRDefault="005A2D3A" w:rsidP="005A2D3A">
      <w:pPr>
        <w:spacing w:after="0" w:line="29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3A">
        <w:rPr>
          <w:rFonts w:ascii="Times New Roman" w:eastAsia="Times New Roman" w:hAnsi="Times New Roman" w:cs="Times New Roman"/>
          <w:color w:val="000000"/>
          <w:lang w:eastAsia="ru-RU"/>
        </w:rPr>
        <w:t>Методические разработки в виде набора учебных задач и шахматных партий. Шахматная литература</w:t>
      </w:r>
    </w:p>
    <w:p w:rsidR="005A2D3A" w:rsidRPr="005A2D3A" w:rsidRDefault="005A2D3A" w:rsidP="005A2D3A">
      <w:pPr>
        <w:spacing w:after="0" w:line="29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3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Материально-техническое обеспечение.</w:t>
      </w:r>
    </w:p>
    <w:p w:rsidR="005A2D3A" w:rsidRPr="005A2D3A" w:rsidRDefault="005A2D3A" w:rsidP="005A2D3A">
      <w:pPr>
        <w:spacing w:after="0" w:line="29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5A2D3A">
        <w:rPr>
          <w:rFonts w:ascii="Times New Roman" w:eastAsia="Times New Roman" w:hAnsi="Times New Roman" w:cs="Times New Roman"/>
          <w:color w:val="000000"/>
          <w:lang w:eastAsia="ru-RU"/>
        </w:rPr>
        <w:t>Шахматные фигуры и доски.</w:t>
      </w:r>
    </w:p>
    <w:p w:rsidR="005A2D3A" w:rsidRPr="005A2D3A" w:rsidRDefault="005A2D3A" w:rsidP="005A2D3A">
      <w:pPr>
        <w:spacing w:after="0" w:line="29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5A2D3A">
        <w:rPr>
          <w:rFonts w:ascii="Times New Roman" w:eastAsia="Times New Roman" w:hAnsi="Times New Roman" w:cs="Times New Roman"/>
          <w:color w:val="000000"/>
          <w:lang w:eastAsia="ru-RU"/>
        </w:rPr>
        <w:t>Шахматные часы</w:t>
      </w:r>
    </w:p>
    <w:p w:rsidR="005A2D3A" w:rsidRPr="005A2D3A" w:rsidRDefault="005A2D3A" w:rsidP="005A2D3A">
      <w:pPr>
        <w:spacing w:after="0" w:line="29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5A2D3A">
        <w:rPr>
          <w:rFonts w:ascii="Times New Roman" w:eastAsia="Times New Roman" w:hAnsi="Times New Roman" w:cs="Times New Roman"/>
          <w:color w:val="000000"/>
          <w:lang w:eastAsia="ru-RU"/>
        </w:rPr>
        <w:t>Демонстрационная доска</w:t>
      </w:r>
    </w:p>
    <w:p w:rsidR="00F12817" w:rsidRDefault="00F12817" w:rsidP="00117F4A">
      <w:pPr>
        <w:pStyle w:val="2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117F4A" w:rsidRPr="005B3470" w:rsidRDefault="00117F4A" w:rsidP="00117F4A">
      <w:pPr>
        <w:pStyle w:val="2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5B347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Кадровое обеспечение</w:t>
      </w:r>
    </w:p>
    <w:p w:rsidR="00B44365" w:rsidRPr="005B3470" w:rsidRDefault="00B44365" w:rsidP="00117F4A">
      <w:pPr>
        <w:pStyle w:val="2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117F4A" w:rsidRPr="005B3470" w:rsidRDefault="00117F4A" w:rsidP="00117F4A">
      <w:pPr>
        <w:pStyle w:val="ac"/>
        <w:tabs>
          <w:tab w:val="left" w:pos="1134"/>
        </w:tabs>
        <w:spacing w:after="0"/>
        <w:ind w:left="0"/>
        <w:jc w:val="both"/>
      </w:pPr>
      <w:r w:rsidRPr="005B3470">
        <w:t xml:space="preserve">     </w:t>
      </w:r>
      <w:r w:rsidR="00B44365" w:rsidRPr="005B3470">
        <w:t xml:space="preserve">Программа реализуется учителем </w:t>
      </w:r>
      <w:r w:rsidR="008B1515">
        <w:t>математики</w:t>
      </w:r>
      <w:r w:rsidR="00B44365" w:rsidRPr="005B3470">
        <w:t>.</w:t>
      </w:r>
    </w:p>
    <w:p w:rsidR="00117F4A" w:rsidRPr="005B3470" w:rsidRDefault="00117F4A" w:rsidP="00117F4A">
      <w:pPr>
        <w:pStyle w:val="ac"/>
        <w:tabs>
          <w:tab w:val="left" w:pos="1134"/>
        </w:tabs>
        <w:spacing w:after="0"/>
        <w:ind w:left="0"/>
        <w:jc w:val="both"/>
        <w:rPr>
          <w:i/>
        </w:rPr>
      </w:pPr>
    </w:p>
    <w:p w:rsidR="00117F4A" w:rsidRPr="005B3470" w:rsidRDefault="00117F4A" w:rsidP="00C60D8C">
      <w:pPr>
        <w:pStyle w:val="a7"/>
        <w:numPr>
          <w:ilvl w:val="0"/>
          <w:numId w:val="5"/>
        </w:numPr>
        <w:shd w:val="clear" w:color="auto" w:fill="FFFFFF"/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B3470">
        <w:rPr>
          <w:rFonts w:ascii="Times New Roman" w:hAnsi="Times New Roman"/>
          <w:b/>
          <w:bCs/>
          <w:color w:val="000000"/>
          <w:sz w:val="24"/>
          <w:szCs w:val="24"/>
        </w:rPr>
        <w:t>Формы аттестации/контроля</w:t>
      </w:r>
      <w:r w:rsidR="00B44365" w:rsidRPr="005B3470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</w:p>
    <w:p w:rsidR="00B44365" w:rsidRPr="005B3470" w:rsidRDefault="00B44365" w:rsidP="00B44365">
      <w:pPr>
        <w:pStyle w:val="a7"/>
        <w:shd w:val="clear" w:color="auto" w:fill="FFFFFF"/>
        <w:tabs>
          <w:tab w:val="left" w:pos="1080"/>
        </w:tabs>
        <w:spacing w:after="0" w:line="240" w:lineRule="auto"/>
        <w:ind w:left="90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A2D3A" w:rsidRPr="005A2D3A" w:rsidRDefault="00117F4A" w:rsidP="005A2D3A">
      <w:pPr>
        <w:pStyle w:val="c2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2D3A">
        <w:rPr>
          <w:color w:val="000000"/>
        </w:rPr>
        <w:t xml:space="preserve">  </w:t>
      </w:r>
      <w:r w:rsidR="005A2D3A" w:rsidRPr="005A2D3A">
        <w:rPr>
          <w:color w:val="000000"/>
        </w:rPr>
        <w:t>В процессе практической работы используются следующие способы отслеживания резул</w:t>
      </w:r>
      <w:r w:rsidR="005A2D3A" w:rsidRPr="005A2D3A">
        <w:rPr>
          <w:color w:val="000000"/>
        </w:rPr>
        <w:t>ь</w:t>
      </w:r>
      <w:r w:rsidR="005A2D3A" w:rsidRPr="005A2D3A">
        <w:rPr>
          <w:color w:val="000000"/>
        </w:rPr>
        <w:t>татов:</w:t>
      </w:r>
    </w:p>
    <w:p w:rsidR="005A2D3A" w:rsidRPr="005A2D3A" w:rsidRDefault="005A2D3A" w:rsidP="005A2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просмотр и исправление ошибок педагогом,</w:t>
      </w:r>
    </w:p>
    <w:p w:rsidR="005A2D3A" w:rsidRPr="005A2D3A" w:rsidRDefault="005A2D3A" w:rsidP="005A2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качества выполненного задания,</w:t>
      </w:r>
    </w:p>
    <w:p w:rsidR="005A2D3A" w:rsidRPr="005A2D3A" w:rsidRDefault="005A2D3A" w:rsidP="005A2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и занятые места в турнирах.</w:t>
      </w:r>
    </w:p>
    <w:p w:rsidR="005A2D3A" w:rsidRPr="005A2D3A" w:rsidRDefault="005A2D3A" w:rsidP="005A2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деятельности</w:t>
      </w:r>
    </w:p>
    <w:p w:rsidR="005A2D3A" w:rsidRPr="005A2D3A" w:rsidRDefault="005A2D3A" w:rsidP="005A2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похвала и поощрение – положительные вербальные подкрепления способствуют выработке интереса к шахматам в целом;</w:t>
      </w:r>
    </w:p>
    <w:p w:rsidR="005A2D3A" w:rsidRPr="005A2D3A" w:rsidRDefault="005A2D3A" w:rsidP="005A2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личные и командные турниры и соревнования являются ведущим способом оценки спо</w:t>
      </w:r>
      <w:r w:rsidRPr="005A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A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тивной деятельности как таковой.</w:t>
      </w:r>
    </w:p>
    <w:p w:rsidR="005A2D3A" w:rsidRPr="005A2D3A" w:rsidRDefault="005A2D3A" w:rsidP="005A2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диагностики</w:t>
      </w:r>
    </w:p>
    <w:p w:rsidR="005A2D3A" w:rsidRPr="005A2D3A" w:rsidRDefault="005A2D3A" w:rsidP="005A2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результатов на разных этапах изучения программы</w:t>
      </w:r>
    </w:p>
    <w:p w:rsidR="005A2D3A" w:rsidRPr="005A2D3A" w:rsidRDefault="005A2D3A" w:rsidP="005A2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шахматы по своей природе являются игрой с конечным и совершенно определе</w:t>
      </w:r>
      <w:r w:rsidRPr="005A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A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 результатом (выигрыш, проигрыш, ничья), основным критерием результативности и о</w:t>
      </w:r>
      <w:r w:rsidRPr="005A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A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воения материала является успешная игра.</w:t>
      </w:r>
    </w:p>
    <w:p w:rsidR="005A2D3A" w:rsidRPr="005A2D3A" w:rsidRDefault="005A2D3A" w:rsidP="005A2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диагностики результатов:</w:t>
      </w:r>
    </w:p>
    <w:p w:rsidR="005A2D3A" w:rsidRPr="005A2D3A" w:rsidRDefault="005A2D3A" w:rsidP="005A2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разбор партий учащихся (не имеет количественных критериев, но может показать уровень усвоения любого раздела программы любым воспитанником, так как демонстрирует общий уровень понимания игры);</w:t>
      </w:r>
    </w:p>
    <w:p w:rsidR="005A2D3A" w:rsidRPr="005A2D3A" w:rsidRDefault="005A2D3A" w:rsidP="005A2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зачеты по эндшпильной технике;</w:t>
      </w:r>
    </w:p>
    <w:p w:rsidR="005A2D3A" w:rsidRPr="005A2D3A" w:rsidRDefault="005A2D3A" w:rsidP="005A2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турниры по техническим позициям эндшпильного типа или этюдным позициям;</w:t>
      </w:r>
    </w:p>
    <w:p w:rsidR="005A2D3A" w:rsidRPr="005A2D3A" w:rsidRDefault="005A2D3A" w:rsidP="005A2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конкурс «угадай ход».</w:t>
      </w:r>
    </w:p>
    <w:p w:rsidR="005A2D3A" w:rsidRPr="005A2D3A" w:rsidRDefault="005A2D3A" w:rsidP="005A2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начальном этапе преобладает </w:t>
      </w:r>
      <w:r w:rsidRPr="005A2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репродуктивный метод</w:t>
      </w:r>
      <w:r w:rsidRPr="005A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 применяется при обучении детей</w:t>
      </w:r>
    </w:p>
    <w:p w:rsidR="005A2D3A" w:rsidRPr="005A2D3A" w:rsidRDefault="005A2D3A" w:rsidP="005A2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правилам игры,</w:t>
      </w:r>
    </w:p>
    <w:p w:rsidR="005A2D3A" w:rsidRPr="005A2D3A" w:rsidRDefault="005A2D3A" w:rsidP="005A2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элементарной технике реализации перевеса.</w:t>
      </w:r>
    </w:p>
    <w:p w:rsidR="005A2D3A" w:rsidRPr="005A2D3A" w:rsidRDefault="005A2D3A" w:rsidP="005A2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первом случае объясняются правила игры, во втором – алгоритмы выигрыша в эндшпилях.</w:t>
      </w:r>
    </w:p>
    <w:p w:rsidR="005A2D3A" w:rsidRPr="005A2D3A" w:rsidRDefault="005A2D3A" w:rsidP="005A2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дальнейшем репродуктивный метод резко теряет свою значимость, так как он практически неприменим для изучения более сложных вопросов. Во время игры и при решении задач н</w:t>
      </w:r>
      <w:r w:rsidRPr="005A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A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обходимо постоянно учитывать конкретные способности позиции, что не позволяет играть по жесткой схеме.</w:t>
      </w:r>
    </w:p>
    <w:p w:rsidR="005A2D3A" w:rsidRPr="005A2D3A" w:rsidRDefault="005A2D3A" w:rsidP="005A2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значение приобретают общие принципы ведения игры на различных этапах ша</w:t>
      </w:r>
      <w:r w:rsidRPr="005A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A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матной партии, но их конкретная реализация является объектом творчества учащегося. О</w:t>
      </w:r>
      <w:r w:rsidRPr="005A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A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новным методом становится </w:t>
      </w:r>
      <w:proofErr w:type="gramStart"/>
      <w:r w:rsidRPr="005A2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продуктивный</w:t>
      </w:r>
      <w:proofErr w:type="gramEnd"/>
      <w:r w:rsidRPr="005A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того</w:t>
      </w:r>
      <w:proofErr w:type="gramStart"/>
      <w:r w:rsidRPr="005A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5A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реализовать на доске свой з</w:t>
      </w:r>
      <w:r w:rsidRPr="005A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A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мысел, учащийся должен овладеть тактическим арсеналом шахмат.</w:t>
      </w:r>
    </w:p>
    <w:p w:rsidR="005A2D3A" w:rsidRPr="005A2D3A" w:rsidRDefault="005A2D3A" w:rsidP="005A2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Происходит формирование следующего алгоритма мышления: анализ позиции – мотив – идея – расчет – ход.</w:t>
      </w:r>
    </w:p>
    <w:p w:rsidR="005A2D3A" w:rsidRPr="005A2D3A" w:rsidRDefault="005A2D3A" w:rsidP="005A2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Продуктивный метод играет большую роль и в дальнейшем при изучении детьми дебютов и основ позиционной игры, особенно – типовых позиций миттельшпиля и эндшпиля.</w:t>
      </w:r>
    </w:p>
    <w:p w:rsidR="005A2D3A" w:rsidRPr="005A2D3A" w:rsidRDefault="005A2D3A" w:rsidP="005A2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изучении дебютной теории основным методом является </w:t>
      </w:r>
      <w:proofErr w:type="gramStart"/>
      <w:r w:rsidRPr="005A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научно-поисковый</w:t>
      </w:r>
      <w:proofErr w:type="gramEnd"/>
      <w:r w:rsidRPr="005A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Практика показывает, что наиболее эффективным изучение дебютной теории становится в том случае, если большую часть работы ребенок проделывает самостоятельно. Естественно, что сразу добиться этого невозможно. Проведение тематических турниров по различным дебютам и разбор партий позволяют научить школьника основным способам изучения начала шахма</w:t>
      </w:r>
      <w:r w:rsidRPr="005A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A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партии.</w:t>
      </w:r>
    </w:p>
    <w:p w:rsidR="005A2D3A" w:rsidRPr="005A2D3A" w:rsidRDefault="005A2D3A" w:rsidP="005A2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наконец, </w:t>
      </w:r>
      <w:r w:rsidRPr="005A2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 проблемного обучения</w:t>
      </w:r>
      <w:r w:rsidRPr="005A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используется на всех этапах программы, особе</w:t>
      </w:r>
      <w:r w:rsidRPr="005A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A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при рассмотрении различий между отдельными школами игры. Дело в том, что, с точки зрения разных направлений шахматной мысли, один и тот же ход, план, дебютная система могут быть одновременно правильными и неправильными, хорошими и плохими. Разбор партий мастеров различных направлений, творческое их осмысление помогает ребенку в</w:t>
      </w:r>
      <w:r w:rsidRPr="005A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A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свой собственный подход к игре, отказаться от ложных ценностей, порой, перест</w:t>
      </w:r>
      <w:r w:rsidRPr="005A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A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пить через себя и понять, что незыблемых законов в игре нет, а есть творчество, есть пр</w:t>
      </w:r>
      <w:r w:rsidRPr="005A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A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 мир идей.</w:t>
      </w:r>
    </w:p>
    <w:p w:rsidR="005A2D3A" w:rsidRPr="005A2D3A" w:rsidRDefault="005A2D3A" w:rsidP="005A2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коррекции</w:t>
      </w:r>
    </w:p>
    <w:p w:rsidR="005A2D3A" w:rsidRPr="005A2D3A" w:rsidRDefault="005A2D3A" w:rsidP="005A2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Учитывая, что становление ряда личностных характеристик ребенка происходит в спорти</w:t>
      </w:r>
      <w:r w:rsidRPr="005A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A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шахматных состязаниях, за основу метода коррекции было принято формирование у воспитанника адекватного отношения к поражению. Ведь проигранная партия может во</w:t>
      </w:r>
      <w:r w:rsidRPr="005A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A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приниматься юным шахматистом по-разному в зависимости от ситуации и вызывать разли</w:t>
      </w:r>
      <w:r w:rsidRPr="005A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5A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ную реакцию.</w:t>
      </w:r>
    </w:p>
    <w:p w:rsidR="005A2D3A" w:rsidRPr="005A2D3A" w:rsidRDefault="005A2D3A" w:rsidP="005A2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коррекции обучения шахматной игре придуманы уже давно, удачно опробованы и представлены в таблице.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48"/>
        <w:gridCol w:w="6221"/>
      </w:tblGrid>
      <w:tr w:rsidR="005A2D3A" w:rsidRPr="005A2D3A" w:rsidTr="005A2D3A">
        <w:trPr>
          <w:trHeight w:val="360"/>
        </w:trPr>
        <w:tc>
          <w:tcPr>
            <w:tcW w:w="1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5A2D3A" w:rsidRPr="005A2D3A" w:rsidRDefault="005A2D3A" w:rsidP="005A2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</w:t>
            </w:r>
          </w:p>
        </w:tc>
        <w:tc>
          <w:tcPr>
            <w:tcW w:w="3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D3A" w:rsidRPr="005A2D3A" w:rsidRDefault="005A2D3A" w:rsidP="005A2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коррекции</w:t>
            </w:r>
          </w:p>
        </w:tc>
      </w:tr>
      <w:tr w:rsidR="005A2D3A" w:rsidRPr="005A2D3A" w:rsidTr="005A2D3A">
        <w:trPr>
          <w:trHeight w:val="627"/>
        </w:trPr>
        <w:tc>
          <w:tcPr>
            <w:tcW w:w="1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D3A" w:rsidRPr="005A2D3A" w:rsidRDefault="005A2D3A" w:rsidP="005A2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Ребенок нерешителен, подо</w:t>
            </w:r>
            <w:r w:rsidRPr="005A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A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думает над ходом, боясь д</w:t>
            </w:r>
            <w:r w:rsidRPr="005A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пустить ошибку, и, как следс</w:t>
            </w:r>
            <w:r w:rsidRPr="005A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вие, попадает в цейтнот.</w:t>
            </w:r>
          </w:p>
        </w:tc>
        <w:tc>
          <w:tcPr>
            <w:tcW w:w="3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D3A" w:rsidRPr="005A2D3A" w:rsidRDefault="005A2D3A" w:rsidP="005A2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 играет тренировочные партии, в которых тренер обращает внимание не на результат, а на время, затраченное на обдумывание хода.</w:t>
            </w:r>
          </w:p>
        </w:tc>
      </w:tr>
      <w:tr w:rsidR="005A2D3A" w:rsidRPr="005A2D3A" w:rsidTr="000D3FB4">
        <w:trPr>
          <w:trHeight w:val="629"/>
        </w:trPr>
        <w:tc>
          <w:tcPr>
            <w:tcW w:w="1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D3A" w:rsidRPr="005A2D3A" w:rsidRDefault="005A2D3A" w:rsidP="005A2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Юный шахматист играет слишком осторожно и пассивно.</w:t>
            </w:r>
          </w:p>
        </w:tc>
        <w:tc>
          <w:tcPr>
            <w:tcW w:w="3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D3A" w:rsidRPr="005A2D3A" w:rsidRDefault="005A2D3A" w:rsidP="005A2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Учащемуся дается возможность сыграть в турнире с б</w:t>
            </w:r>
            <w:r w:rsidRPr="005A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лее слабыми соперниками (при этом результаты турнира не будут иметь для ребенка отрицательных последствий даже при большом числе поражений).</w:t>
            </w:r>
          </w:p>
        </w:tc>
      </w:tr>
      <w:tr w:rsidR="005A2D3A" w:rsidRPr="005A2D3A" w:rsidTr="000D3FB4">
        <w:trPr>
          <w:trHeight w:val="503"/>
        </w:trPr>
        <w:tc>
          <w:tcPr>
            <w:tcW w:w="1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D3A" w:rsidRPr="005A2D3A" w:rsidRDefault="005A2D3A" w:rsidP="005A2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5A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5A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допускает гр</w:t>
            </w:r>
            <w:r w:rsidRPr="005A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A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бые ошибки от переутомления в конце игры.</w:t>
            </w:r>
          </w:p>
        </w:tc>
        <w:tc>
          <w:tcPr>
            <w:tcW w:w="3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D3A" w:rsidRPr="005A2D3A" w:rsidRDefault="005A2D3A" w:rsidP="005A2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 с воспитанником вырабатывается соответству</w:t>
            </w:r>
            <w:r w:rsidRPr="005A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A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щий его возможностям ритм игры. Обозначается возмо</w:t>
            </w:r>
            <w:r w:rsidRPr="005A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A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время для отдыха во время партии (например, когда над ходом думает соперник).</w:t>
            </w:r>
          </w:p>
        </w:tc>
      </w:tr>
    </w:tbl>
    <w:p w:rsidR="005A2D3A" w:rsidRPr="005A2D3A" w:rsidRDefault="005A2D3A" w:rsidP="005A2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Естественно, эта таблица не может, да и не должна рассматривать все возможные проблемы детей. Она просто характеризует метод принижения роли спорта в шахматах (пусть в ущерб качеству игры на каком-то этапе) для выработки новых качеств в ребенке, которые потом обеспечат его шахматный рост и создание более комфортных условий для занятий.</w:t>
      </w:r>
    </w:p>
    <w:p w:rsidR="00B44365" w:rsidRPr="005B3470" w:rsidRDefault="00B44365" w:rsidP="005A2D3A">
      <w:pPr>
        <w:pStyle w:val="c1"/>
        <w:shd w:val="clear" w:color="auto" w:fill="FFFFFF"/>
        <w:spacing w:before="0" w:beforeAutospacing="0" w:after="0" w:afterAutospacing="0"/>
      </w:pPr>
    </w:p>
    <w:p w:rsidR="00117F4A" w:rsidRDefault="00117F4A" w:rsidP="00117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1E9" w:rsidRPr="005B3470" w:rsidRDefault="00B611E9" w:rsidP="00117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3C9" w:rsidRPr="00D83351" w:rsidRDefault="00B053C9" w:rsidP="00D83351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8335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Учебно-методические пособия</w:t>
      </w:r>
    </w:p>
    <w:p w:rsidR="00B053C9" w:rsidRPr="005B3470" w:rsidRDefault="00B053C9" w:rsidP="00B05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FB4" w:rsidRPr="000D3FB4" w:rsidRDefault="000D3FB4" w:rsidP="000D3FB4">
      <w:pPr>
        <w:spacing w:after="0"/>
        <w:rPr>
          <w:rFonts w:ascii="Times New Roman" w:hAnsi="Times New Roman" w:cs="Times New Roman"/>
          <w:sz w:val="24"/>
        </w:rPr>
      </w:pPr>
      <w:r w:rsidRPr="000D3FB4">
        <w:rPr>
          <w:rFonts w:ascii="Times New Roman" w:hAnsi="Times New Roman" w:cs="Times New Roman"/>
          <w:sz w:val="24"/>
        </w:rPr>
        <w:t xml:space="preserve">Список литературы для учителя </w:t>
      </w:r>
    </w:p>
    <w:p w:rsidR="000D3FB4" w:rsidRPr="000D3FB4" w:rsidRDefault="000D3FB4" w:rsidP="000D3FB4">
      <w:pPr>
        <w:spacing w:after="0"/>
        <w:rPr>
          <w:rFonts w:ascii="Times New Roman" w:hAnsi="Times New Roman" w:cs="Times New Roman"/>
          <w:sz w:val="24"/>
        </w:rPr>
      </w:pPr>
      <w:r w:rsidRPr="000D3FB4">
        <w:rPr>
          <w:rFonts w:ascii="Times New Roman" w:hAnsi="Times New Roman" w:cs="Times New Roman"/>
          <w:sz w:val="24"/>
        </w:rPr>
        <w:t xml:space="preserve">1. Федеральный государственный образовательный стандарт начального общего образования / Министерство образования и науки Российской Федерации. – М.: Просвещение,2011. </w:t>
      </w:r>
    </w:p>
    <w:p w:rsidR="000D3FB4" w:rsidRPr="000D3FB4" w:rsidRDefault="000D3FB4" w:rsidP="000D3FB4">
      <w:pPr>
        <w:spacing w:after="0"/>
        <w:rPr>
          <w:rFonts w:ascii="Times New Roman" w:hAnsi="Times New Roman" w:cs="Times New Roman"/>
          <w:sz w:val="24"/>
        </w:rPr>
      </w:pPr>
      <w:r w:rsidRPr="000D3FB4">
        <w:rPr>
          <w:rFonts w:ascii="Times New Roman" w:hAnsi="Times New Roman" w:cs="Times New Roman"/>
          <w:sz w:val="24"/>
        </w:rPr>
        <w:t xml:space="preserve">2. Сухин И. Волшебные фигуры, или Шахматы для детей 2–5 лет. – М.: Новая школа, 1994. </w:t>
      </w:r>
    </w:p>
    <w:p w:rsidR="000D3FB4" w:rsidRPr="000D3FB4" w:rsidRDefault="000D3FB4" w:rsidP="000D3FB4">
      <w:pPr>
        <w:spacing w:after="0"/>
        <w:rPr>
          <w:rFonts w:ascii="Times New Roman" w:hAnsi="Times New Roman" w:cs="Times New Roman"/>
          <w:sz w:val="24"/>
        </w:rPr>
      </w:pPr>
      <w:r w:rsidRPr="000D3FB4">
        <w:rPr>
          <w:rFonts w:ascii="Times New Roman" w:hAnsi="Times New Roman" w:cs="Times New Roman"/>
          <w:sz w:val="24"/>
        </w:rPr>
        <w:t xml:space="preserve">3. Сухин И. Необыкновенные шахматные приключения. </w:t>
      </w:r>
    </w:p>
    <w:p w:rsidR="000D3FB4" w:rsidRPr="000D3FB4" w:rsidRDefault="000D3FB4" w:rsidP="000D3FB4">
      <w:pPr>
        <w:spacing w:after="0"/>
        <w:rPr>
          <w:rFonts w:ascii="Times New Roman" w:hAnsi="Times New Roman" w:cs="Times New Roman"/>
          <w:sz w:val="24"/>
        </w:rPr>
      </w:pPr>
      <w:r w:rsidRPr="000D3FB4">
        <w:rPr>
          <w:rFonts w:ascii="Times New Roman" w:hAnsi="Times New Roman" w:cs="Times New Roman"/>
          <w:sz w:val="24"/>
        </w:rPr>
        <w:t xml:space="preserve">4. Сухин И. Приключения в Шахматной стране. – М.: Педагогика, 1991. </w:t>
      </w:r>
    </w:p>
    <w:p w:rsidR="000D3FB4" w:rsidRPr="000D3FB4" w:rsidRDefault="000D3FB4" w:rsidP="000D3FB4">
      <w:pPr>
        <w:spacing w:after="0"/>
        <w:rPr>
          <w:rFonts w:ascii="Times New Roman" w:hAnsi="Times New Roman" w:cs="Times New Roman"/>
          <w:sz w:val="24"/>
        </w:rPr>
      </w:pPr>
      <w:r w:rsidRPr="000D3FB4">
        <w:rPr>
          <w:rFonts w:ascii="Times New Roman" w:hAnsi="Times New Roman" w:cs="Times New Roman"/>
          <w:sz w:val="24"/>
        </w:rPr>
        <w:t>5. Сухин И. Удивительные приключения в Шахматной стране. – М.: Поматур, 2000.</w:t>
      </w:r>
    </w:p>
    <w:p w:rsidR="000D3FB4" w:rsidRPr="000D3FB4" w:rsidRDefault="000D3FB4" w:rsidP="000D3FB4">
      <w:pPr>
        <w:spacing w:after="0"/>
        <w:rPr>
          <w:rFonts w:ascii="Times New Roman" w:hAnsi="Times New Roman" w:cs="Times New Roman"/>
          <w:sz w:val="24"/>
        </w:rPr>
      </w:pPr>
      <w:r w:rsidRPr="000D3FB4">
        <w:rPr>
          <w:rFonts w:ascii="Times New Roman" w:hAnsi="Times New Roman" w:cs="Times New Roman"/>
          <w:sz w:val="24"/>
        </w:rPr>
        <w:t xml:space="preserve"> 6. Сухин И. Шахматы, первый год, или Там клетки черно-белые чудес и тайн полны: Уче</w:t>
      </w:r>
      <w:r w:rsidRPr="000D3FB4">
        <w:rPr>
          <w:rFonts w:ascii="Times New Roman" w:hAnsi="Times New Roman" w:cs="Times New Roman"/>
          <w:sz w:val="24"/>
        </w:rPr>
        <w:t>б</w:t>
      </w:r>
      <w:r w:rsidRPr="000D3FB4">
        <w:rPr>
          <w:rFonts w:ascii="Times New Roman" w:hAnsi="Times New Roman" w:cs="Times New Roman"/>
          <w:sz w:val="24"/>
        </w:rPr>
        <w:t xml:space="preserve">ник для 1 класса четырѐхлетней и </w:t>
      </w:r>
      <w:proofErr w:type="gramStart"/>
      <w:r w:rsidRPr="000D3FB4">
        <w:rPr>
          <w:rFonts w:ascii="Times New Roman" w:hAnsi="Times New Roman" w:cs="Times New Roman"/>
          <w:sz w:val="24"/>
        </w:rPr>
        <w:t>тр</w:t>
      </w:r>
      <w:proofErr w:type="gramEnd"/>
      <w:r w:rsidRPr="000D3FB4">
        <w:rPr>
          <w:rFonts w:ascii="Times New Roman" w:hAnsi="Times New Roman" w:cs="Times New Roman"/>
          <w:sz w:val="24"/>
        </w:rPr>
        <w:t>ѐхлетней начальной школы. – Обнинск: Духовное во</w:t>
      </w:r>
      <w:r w:rsidRPr="000D3FB4">
        <w:rPr>
          <w:rFonts w:ascii="Times New Roman" w:hAnsi="Times New Roman" w:cs="Times New Roman"/>
          <w:sz w:val="24"/>
        </w:rPr>
        <w:t>з</w:t>
      </w:r>
      <w:r w:rsidRPr="000D3FB4">
        <w:rPr>
          <w:rFonts w:ascii="Times New Roman" w:hAnsi="Times New Roman" w:cs="Times New Roman"/>
          <w:sz w:val="24"/>
        </w:rPr>
        <w:t xml:space="preserve">рождение, 1998. </w:t>
      </w:r>
    </w:p>
    <w:p w:rsidR="000D3FB4" w:rsidRPr="000D3FB4" w:rsidRDefault="000D3FB4" w:rsidP="000D3FB4">
      <w:pPr>
        <w:spacing w:after="0"/>
        <w:rPr>
          <w:rFonts w:ascii="Times New Roman" w:hAnsi="Times New Roman" w:cs="Times New Roman"/>
          <w:sz w:val="24"/>
        </w:rPr>
      </w:pPr>
      <w:r w:rsidRPr="000D3FB4">
        <w:rPr>
          <w:rFonts w:ascii="Times New Roman" w:hAnsi="Times New Roman" w:cs="Times New Roman"/>
          <w:sz w:val="24"/>
        </w:rPr>
        <w:t>7. Сухин И. Шахматы, первый год, или Учусь и учу: Пособие для учителя – Обнинск: Духо</w:t>
      </w:r>
      <w:r w:rsidRPr="000D3FB4">
        <w:rPr>
          <w:rFonts w:ascii="Times New Roman" w:hAnsi="Times New Roman" w:cs="Times New Roman"/>
          <w:sz w:val="24"/>
        </w:rPr>
        <w:t>в</w:t>
      </w:r>
      <w:r w:rsidRPr="000D3FB4">
        <w:rPr>
          <w:rFonts w:ascii="Times New Roman" w:hAnsi="Times New Roman" w:cs="Times New Roman"/>
          <w:sz w:val="24"/>
        </w:rPr>
        <w:t xml:space="preserve">ное возрождение, 1999. </w:t>
      </w:r>
    </w:p>
    <w:p w:rsidR="000D3FB4" w:rsidRPr="000D3FB4" w:rsidRDefault="000D3FB4" w:rsidP="000D3FB4">
      <w:pPr>
        <w:spacing w:after="0"/>
        <w:rPr>
          <w:rFonts w:ascii="Times New Roman" w:hAnsi="Times New Roman" w:cs="Times New Roman"/>
          <w:sz w:val="24"/>
        </w:rPr>
      </w:pPr>
      <w:r w:rsidRPr="000D3FB4">
        <w:rPr>
          <w:rFonts w:ascii="Times New Roman" w:hAnsi="Times New Roman" w:cs="Times New Roman"/>
          <w:sz w:val="24"/>
        </w:rPr>
        <w:t xml:space="preserve">8. Карпов А., Шингирей А. «Настольный шахматный учебник» начальный курс, М.- «RUSSIAN CHESS HOUSE», 2009 </w:t>
      </w:r>
    </w:p>
    <w:p w:rsidR="000D3FB4" w:rsidRPr="000D3FB4" w:rsidRDefault="000D3FB4" w:rsidP="000D3FB4">
      <w:pPr>
        <w:spacing w:after="0"/>
        <w:rPr>
          <w:rFonts w:ascii="Times New Roman" w:hAnsi="Times New Roman" w:cs="Times New Roman"/>
          <w:sz w:val="24"/>
        </w:rPr>
      </w:pPr>
      <w:r w:rsidRPr="000D3FB4">
        <w:rPr>
          <w:rFonts w:ascii="Times New Roman" w:hAnsi="Times New Roman" w:cs="Times New Roman"/>
          <w:sz w:val="24"/>
        </w:rPr>
        <w:t xml:space="preserve">9. Костров В., Давлетов Д. «Шахматный учебник для детей и родителей» 1,2 части М.-«RUSSIAN CHESS HOUSE», 2009 </w:t>
      </w:r>
    </w:p>
    <w:p w:rsidR="000D3FB4" w:rsidRPr="000D3FB4" w:rsidRDefault="000D3FB4" w:rsidP="000D3FB4">
      <w:pPr>
        <w:spacing w:after="0"/>
        <w:rPr>
          <w:rFonts w:ascii="Times New Roman" w:hAnsi="Times New Roman" w:cs="Times New Roman"/>
          <w:sz w:val="24"/>
        </w:rPr>
      </w:pPr>
      <w:r w:rsidRPr="000D3FB4">
        <w:rPr>
          <w:rFonts w:ascii="Times New Roman" w:hAnsi="Times New Roman" w:cs="Times New Roman"/>
          <w:sz w:val="24"/>
        </w:rPr>
        <w:t xml:space="preserve">Список литературы для детей </w:t>
      </w:r>
    </w:p>
    <w:p w:rsidR="000D3FB4" w:rsidRPr="000D3FB4" w:rsidRDefault="000D3FB4" w:rsidP="000D3FB4">
      <w:pPr>
        <w:spacing w:after="0"/>
        <w:rPr>
          <w:rFonts w:ascii="Times New Roman" w:hAnsi="Times New Roman" w:cs="Times New Roman"/>
          <w:sz w:val="24"/>
        </w:rPr>
      </w:pPr>
      <w:r w:rsidRPr="000D3FB4">
        <w:rPr>
          <w:rFonts w:ascii="Times New Roman" w:hAnsi="Times New Roman" w:cs="Times New Roman"/>
          <w:sz w:val="24"/>
        </w:rPr>
        <w:t xml:space="preserve">1. Сухин И. Волшебные фигуры, или Шахматы для детей 2–5 лет. – М.: Новая школа, 1994. </w:t>
      </w:r>
    </w:p>
    <w:p w:rsidR="000D3FB4" w:rsidRPr="000D3FB4" w:rsidRDefault="000D3FB4" w:rsidP="000D3FB4">
      <w:pPr>
        <w:spacing w:after="0"/>
        <w:rPr>
          <w:rFonts w:ascii="Times New Roman" w:hAnsi="Times New Roman" w:cs="Times New Roman"/>
          <w:sz w:val="24"/>
        </w:rPr>
      </w:pPr>
      <w:r w:rsidRPr="000D3FB4">
        <w:rPr>
          <w:rFonts w:ascii="Times New Roman" w:hAnsi="Times New Roman" w:cs="Times New Roman"/>
          <w:sz w:val="24"/>
        </w:rPr>
        <w:t>2. Сухин И. Шахматы, первый год, или Там клетки черно-белые чудес и тайн полны: Уче</w:t>
      </w:r>
      <w:r w:rsidRPr="000D3FB4">
        <w:rPr>
          <w:rFonts w:ascii="Times New Roman" w:hAnsi="Times New Roman" w:cs="Times New Roman"/>
          <w:sz w:val="24"/>
        </w:rPr>
        <w:t>б</w:t>
      </w:r>
      <w:r w:rsidRPr="000D3FB4">
        <w:rPr>
          <w:rFonts w:ascii="Times New Roman" w:hAnsi="Times New Roman" w:cs="Times New Roman"/>
          <w:sz w:val="24"/>
        </w:rPr>
        <w:t xml:space="preserve">ник для 1 класса четырѐхлетней и </w:t>
      </w:r>
      <w:proofErr w:type="gramStart"/>
      <w:r w:rsidRPr="000D3FB4">
        <w:rPr>
          <w:rFonts w:ascii="Times New Roman" w:hAnsi="Times New Roman" w:cs="Times New Roman"/>
          <w:sz w:val="24"/>
        </w:rPr>
        <w:t>тр</w:t>
      </w:r>
      <w:proofErr w:type="gramEnd"/>
      <w:r w:rsidRPr="000D3FB4">
        <w:rPr>
          <w:rFonts w:ascii="Times New Roman" w:hAnsi="Times New Roman" w:cs="Times New Roman"/>
          <w:sz w:val="24"/>
        </w:rPr>
        <w:t>ѐхлетней начальной школы. – Обнинск: Духовное во</w:t>
      </w:r>
      <w:r w:rsidRPr="000D3FB4">
        <w:rPr>
          <w:rFonts w:ascii="Times New Roman" w:hAnsi="Times New Roman" w:cs="Times New Roman"/>
          <w:sz w:val="24"/>
        </w:rPr>
        <w:t>з</w:t>
      </w:r>
      <w:r w:rsidRPr="000D3FB4">
        <w:rPr>
          <w:rFonts w:ascii="Times New Roman" w:hAnsi="Times New Roman" w:cs="Times New Roman"/>
          <w:sz w:val="24"/>
        </w:rPr>
        <w:t xml:space="preserve">рождение, 1998. </w:t>
      </w:r>
    </w:p>
    <w:p w:rsidR="00B053C9" w:rsidRPr="00C2043D" w:rsidRDefault="000D3FB4" w:rsidP="000D3FB4">
      <w:pPr>
        <w:spacing w:after="0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0D3FB4">
        <w:rPr>
          <w:rFonts w:ascii="Times New Roman" w:hAnsi="Times New Roman" w:cs="Times New Roman"/>
          <w:sz w:val="24"/>
        </w:rPr>
        <w:t>3. Дорофеева А. «Хочу учиться шахматам!» М</w:t>
      </w:r>
      <w:r w:rsidRPr="00C2043D">
        <w:rPr>
          <w:rFonts w:ascii="Times New Roman" w:hAnsi="Times New Roman" w:cs="Times New Roman"/>
          <w:sz w:val="24"/>
          <w:lang w:val="en-US"/>
        </w:rPr>
        <w:t xml:space="preserve">.-»RUSSIAN CHESS HOUSE», 2009 </w:t>
      </w:r>
      <w:r w:rsidRPr="000D3FB4">
        <w:rPr>
          <w:rFonts w:ascii="Times New Roman" w:hAnsi="Times New Roman" w:cs="Times New Roman"/>
          <w:sz w:val="24"/>
        </w:rPr>
        <w:t>г</w:t>
      </w:r>
      <w:r w:rsidRPr="00C2043D">
        <w:rPr>
          <w:rFonts w:ascii="Times New Roman" w:hAnsi="Times New Roman" w:cs="Times New Roman"/>
          <w:sz w:val="24"/>
          <w:lang w:val="en-US"/>
        </w:rPr>
        <w:t>.</w:t>
      </w:r>
    </w:p>
    <w:sectPr w:rsidR="00B053C9" w:rsidRPr="00C2043D" w:rsidSect="00F15DC3">
      <w:footerReference w:type="default" r:id="rId8"/>
      <w:pgSz w:w="11906" w:h="16838"/>
      <w:pgMar w:top="851" w:right="851" w:bottom="28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9DB" w:rsidRDefault="00A809DB" w:rsidP="006758F2">
      <w:pPr>
        <w:spacing w:after="0" w:line="240" w:lineRule="auto"/>
      </w:pPr>
      <w:r>
        <w:separator/>
      </w:r>
    </w:p>
  </w:endnote>
  <w:endnote w:type="continuationSeparator" w:id="0">
    <w:p w:rsidR="00A809DB" w:rsidRDefault="00A809DB" w:rsidP="00675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729204"/>
      <w:docPartObj>
        <w:docPartGallery w:val="Page Numbers (Bottom of Page)"/>
        <w:docPartUnique/>
      </w:docPartObj>
    </w:sdtPr>
    <w:sdtContent>
      <w:p w:rsidR="00D33096" w:rsidRDefault="00D33096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72ADB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D33096" w:rsidRDefault="00D330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9DB" w:rsidRDefault="00A809DB" w:rsidP="006758F2">
      <w:pPr>
        <w:spacing w:after="0" w:line="240" w:lineRule="auto"/>
      </w:pPr>
      <w:r>
        <w:separator/>
      </w:r>
    </w:p>
  </w:footnote>
  <w:footnote w:type="continuationSeparator" w:id="0">
    <w:p w:rsidR="00A809DB" w:rsidRDefault="00A809DB" w:rsidP="00675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1845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>
      <w:start w:val="1"/>
      <w:numFmt w:val="lowerRoman"/>
      <w:lvlText w:val="%6."/>
      <w:lvlJc w:val="left"/>
      <w:pPr>
        <w:tabs>
          <w:tab w:val="num" w:pos="4005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>
      <w:start w:val="1"/>
      <w:numFmt w:val="lowerRoman"/>
      <w:lvlText w:val="%9."/>
      <w:lvlJc w:val="left"/>
      <w:pPr>
        <w:tabs>
          <w:tab w:val="num" w:pos="6165"/>
        </w:tabs>
        <w:ind w:left="6165" w:hanging="180"/>
      </w:pPr>
    </w:lvl>
  </w:abstractNum>
  <w:abstractNum w:abstractNumId="7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8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9">
    <w:nsid w:val="00000010"/>
    <w:multiLevelType w:val="multilevel"/>
    <w:tmpl w:val="00000010"/>
    <w:name w:val="WW8Num16"/>
    <w:lvl w:ilvl="0">
      <w:start w:val="1"/>
      <w:numFmt w:val="bullet"/>
      <w:lvlText w:val=""/>
      <w:lvlJc w:val="left"/>
      <w:pPr>
        <w:tabs>
          <w:tab w:val="num" w:pos="777"/>
        </w:tabs>
        <w:ind w:left="777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137"/>
        </w:tabs>
        <w:ind w:left="113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57"/>
        </w:tabs>
        <w:ind w:left="1857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37"/>
        </w:tabs>
        <w:ind w:left="2937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/>
      </w:rPr>
    </w:lvl>
  </w:abstractNum>
  <w:abstractNum w:abstractNumId="10">
    <w:nsid w:val="00000011"/>
    <w:multiLevelType w:val="multilevel"/>
    <w:tmpl w:val="00000011"/>
    <w:name w:val="WW8Num17"/>
    <w:lvl w:ilvl="0">
      <w:start w:val="1"/>
      <w:numFmt w:val="bullet"/>
      <w:lvlText w:val=""/>
      <w:lvlJc w:val="left"/>
      <w:pPr>
        <w:tabs>
          <w:tab w:val="num" w:pos="777"/>
        </w:tabs>
        <w:ind w:left="777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137"/>
        </w:tabs>
        <w:ind w:left="113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57"/>
        </w:tabs>
        <w:ind w:left="1857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37"/>
        </w:tabs>
        <w:ind w:left="2937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/>
      </w:rPr>
    </w:lvl>
  </w:abstractNum>
  <w:abstractNum w:abstractNumId="11">
    <w:nsid w:val="00000012"/>
    <w:multiLevelType w:val="multilevel"/>
    <w:tmpl w:val="00000012"/>
    <w:name w:val="WW8Num18"/>
    <w:lvl w:ilvl="0">
      <w:start w:val="1"/>
      <w:numFmt w:val="bullet"/>
      <w:lvlText w:val=""/>
      <w:lvlJc w:val="left"/>
      <w:pPr>
        <w:tabs>
          <w:tab w:val="num" w:pos="777"/>
        </w:tabs>
        <w:ind w:left="777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137"/>
        </w:tabs>
        <w:ind w:left="113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57"/>
        </w:tabs>
        <w:ind w:left="1857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37"/>
        </w:tabs>
        <w:ind w:left="2937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/>
      </w:rPr>
    </w:lvl>
  </w:abstractNum>
  <w:abstractNum w:abstractNumId="12">
    <w:nsid w:val="00000013"/>
    <w:multiLevelType w:val="multilevel"/>
    <w:tmpl w:val="00000013"/>
    <w:name w:val="WW8Num19"/>
    <w:lvl w:ilvl="0">
      <w:start w:val="1"/>
      <w:numFmt w:val="bullet"/>
      <w:lvlText w:val=""/>
      <w:lvlJc w:val="left"/>
      <w:pPr>
        <w:tabs>
          <w:tab w:val="num" w:pos="777"/>
        </w:tabs>
        <w:ind w:left="777" w:hanging="360"/>
      </w:pPr>
      <w:rPr>
        <w:rFonts w:ascii="Wingdings 2" w:hAnsi="Wingdings 2"/>
        <w:b/>
        <w:bCs/>
      </w:rPr>
    </w:lvl>
    <w:lvl w:ilvl="1">
      <w:start w:val="1"/>
      <w:numFmt w:val="bullet"/>
      <w:lvlText w:val="◦"/>
      <w:lvlJc w:val="left"/>
      <w:pPr>
        <w:tabs>
          <w:tab w:val="num" w:pos="1137"/>
        </w:tabs>
        <w:ind w:left="113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57"/>
        </w:tabs>
        <w:ind w:left="1857" w:hanging="360"/>
      </w:pPr>
      <w:rPr>
        <w:rFonts w:ascii="Wingdings 2" w:hAnsi="Wingdings 2"/>
        <w:b/>
        <w:bCs/>
      </w:rPr>
    </w:lvl>
    <w:lvl w:ilvl="4">
      <w:start w:val="1"/>
      <w:numFmt w:val="bullet"/>
      <w:lvlText w:val="◦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37"/>
        </w:tabs>
        <w:ind w:left="2937" w:hanging="360"/>
      </w:pPr>
      <w:rPr>
        <w:rFonts w:ascii="Wingdings 2" w:hAnsi="Wingdings 2"/>
        <w:b/>
        <w:bCs/>
      </w:rPr>
    </w:lvl>
    <w:lvl w:ilvl="7">
      <w:start w:val="1"/>
      <w:numFmt w:val="bullet"/>
      <w:lvlText w:val="◦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/>
      </w:rPr>
    </w:lvl>
  </w:abstractNum>
  <w:abstractNum w:abstractNumId="13">
    <w:nsid w:val="055249C9"/>
    <w:multiLevelType w:val="multilevel"/>
    <w:tmpl w:val="D5465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BD64D9B"/>
    <w:multiLevelType w:val="hybridMultilevel"/>
    <w:tmpl w:val="DF28C002"/>
    <w:lvl w:ilvl="0" w:tplc="CFEE6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5211EF"/>
    <w:multiLevelType w:val="hybridMultilevel"/>
    <w:tmpl w:val="513CF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6F3C51"/>
    <w:multiLevelType w:val="hybridMultilevel"/>
    <w:tmpl w:val="33827006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7">
    <w:nsid w:val="11632446"/>
    <w:multiLevelType w:val="hybridMultilevel"/>
    <w:tmpl w:val="C93446C2"/>
    <w:lvl w:ilvl="0" w:tplc="25160DA4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32C402D"/>
    <w:multiLevelType w:val="hybridMultilevel"/>
    <w:tmpl w:val="5B36933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9FC0794"/>
    <w:multiLevelType w:val="multilevel"/>
    <w:tmpl w:val="125E0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1F7652"/>
    <w:multiLevelType w:val="hybridMultilevel"/>
    <w:tmpl w:val="FB78C758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21625245"/>
    <w:multiLevelType w:val="multilevel"/>
    <w:tmpl w:val="B06E1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211B8B"/>
    <w:multiLevelType w:val="hybridMultilevel"/>
    <w:tmpl w:val="D60E9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C173C0"/>
    <w:multiLevelType w:val="hybridMultilevel"/>
    <w:tmpl w:val="CA12A264"/>
    <w:lvl w:ilvl="0" w:tplc="B30EB4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48355BE3"/>
    <w:multiLevelType w:val="hybridMultilevel"/>
    <w:tmpl w:val="EFBCAE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>
    <w:nsid w:val="4A927E77"/>
    <w:multiLevelType w:val="multilevel"/>
    <w:tmpl w:val="A716A9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i w:val="0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i w:val="0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 w:val="0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i w:val="0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 w:val="0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i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 w:val="0"/>
        <w:color w:val="000000"/>
      </w:rPr>
    </w:lvl>
  </w:abstractNum>
  <w:abstractNum w:abstractNumId="26">
    <w:nsid w:val="4FBE7656"/>
    <w:multiLevelType w:val="hybridMultilevel"/>
    <w:tmpl w:val="0C0ED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95785E"/>
    <w:multiLevelType w:val="hybridMultilevel"/>
    <w:tmpl w:val="218C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266EC4"/>
    <w:multiLevelType w:val="multilevel"/>
    <w:tmpl w:val="381A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394E4E"/>
    <w:multiLevelType w:val="hybridMultilevel"/>
    <w:tmpl w:val="BA968F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95631B"/>
    <w:multiLevelType w:val="hybridMultilevel"/>
    <w:tmpl w:val="BA561966"/>
    <w:lvl w:ilvl="0" w:tplc="CFEE6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F75CB3"/>
    <w:multiLevelType w:val="multilevel"/>
    <w:tmpl w:val="F828D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5159EC"/>
    <w:multiLevelType w:val="hybridMultilevel"/>
    <w:tmpl w:val="1390E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ED2011"/>
    <w:multiLevelType w:val="multilevel"/>
    <w:tmpl w:val="BC94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45679C"/>
    <w:multiLevelType w:val="hybridMultilevel"/>
    <w:tmpl w:val="7B4CA0A2"/>
    <w:lvl w:ilvl="0" w:tplc="CFEE6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345FB"/>
    <w:multiLevelType w:val="hybridMultilevel"/>
    <w:tmpl w:val="9B5C8B22"/>
    <w:lvl w:ilvl="0" w:tplc="73CE39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F491833"/>
    <w:multiLevelType w:val="hybridMultilevel"/>
    <w:tmpl w:val="2020C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BC4CA9"/>
    <w:multiLevelType w:val="hybridMultilevel"/>
    <w:tmpl w:val="EFBCAE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>
    <w:nsid w:val="76950051"/>
    <w:multiLevelType w:val="multilevel"/>
    <w:tmpl w:val="4D06566E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num w:numId="1">
    <w:abstractNumId w:val="16"/>
  </w:num>
  <w:num w:numId="2">
    <w:abstractNumId w:val="25"/>
  </w:num>
  <w:num w:numId="3">
    <w:abstractNumId w:val="24"/>
  </w:num>
  <w:num w:numId="4">
    <w:abstractNumId w:val="34"/>
  </w:num>
  <w:num w:numId="5">
    <w:abstractNumId w:val="23"/>
  </w:num>
  <w:num w:numId="6">
    <w:abstractNumId w:val="21"/>
  </w:num>
  <w:num w:numId="7">
    <w:abstractNumId w:val="13"/>
  </w:num>
  <w:num w:numId="8">
    <w:abstractNumId w:val="33"/>
  </w:num>
  <w:num w:numId="9">
    <w:abstractNumId w:val="38"/>
  </w:num>
  <w:num w:numId="10">
    <w:abstractNumId w:val="31"/>
  </w:num>
  <w:num w:numId="11">
    <w:abstractNumId w:val="28"/>
  </w:num>
  <w:num w:numId="12">
    <w:abstractNumId w:val="20"/>
  </w:num>
  <w:num w:numId="13">
    <w:abstractNumId w:val="18"/>
  </w:num>
  <w:num w:numId="14">
    <w:abstractNumId w:val="29"/>
  </w:num>
  <w:num w:numId="15">
    <w:abstractNumId w:val="36"/>
  </w:num>
  <w:num w:numId="16">
    <w:abstractNumId w:val="32"/>
  </w:num>
  <w:num w:numId="17">
    <w:abstractNumId w:val="15"/>
  </w:num>
  <w:num w:numId="18">
    <w:abstractNumId w:val="26"/>
  </w:num>
  <w:num w:numId="19">
    <w:abstractNumId w:val="35"/>
  </w:num>
  <w:num w:numId="20">
    <w:abstractNumId w:val="22"/>
  </w:num>
  <w:num w:numId="21">
    <w:abstractNumId w:val="27"/>
  </w:num>
  <w:num w:numId="22">
    <w:abstractNumId w:val="17"/>
  </w:num>
  <w:num w:numId="23">
    <w:abstractNumId w:val="14"/>
  </w:num>
  <w:num w:numId="24">
    <w:abstractNumId w:val="30"/>
  </w:num>
  <w:num w:numId="25">
    <w:abstractNumId w:val="37"/>
  </w:num>
  <w:num w:numId="26">
    <w:abstractNumId w:val="19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8F2"/>
    <w:rsid w:val="000251D8"/>
    <w:rsid w:val="000639BD"/>
    <w:rsid w:val="00072ADB"/>
    <w:rsid w:val="0007442A"/>
    <w:rsid w:val="000A6FE5"/>
    <w:rsid w:val="000B2784"/>
    <w:rsid w:val="000D3FB4"/>
    <w:rsid w:val="000E562C"/>
    <w:rsid w:val="00117F4A"/>
    <w:rsid w:val="00121C24"/>
    <w:rsid w:val="00147E75"/>
    <w:rsid w:val="00165810"/>
    <w:rsid w:val="001909E1"/>
    <w:rsid w:val="001B1A01"/>
    <w:rsid w:val="001D45E8"/>
    <w:rsid w:val="0021028E"/>
    <w:rsid w:val="00226BC9"/>
    <w:rsid w:val="00261B17"/>
    <w:rsid w:val="002A0B91"/>
    <w:rsid w:val="002B60DA"/>
    <w:rsid w:val="002E637B"/>
    <w:rsid w:val="002F3AD5"/>
    <w:rsid w:val="002F41AE"/>
    <w:rsid w:val="003015EB"/>
    <w:rsid w:val="0037586A"/>
    <w:rsid w:val="003A772D"/>
    <w:rsid w:val="003B0F61"/>
    <w:rsid w:val="003C50BD"/>
    <w:rsid w:val="004B1D76"/>
    <w:rsid w:val="004B3A1B"/>
    <w:rsid w:val="004B61BA"/>
    <w:rsid w:val="004E2071"/>
    <w:rsid w:val="00514E37"/>
    <w:rsid w:val="005969DD"/>
    <w:rsid w:val="005A2D3A"/>
    <w:rsid w:val="005A3743"/>
    <w:rsid w:val="005B3470"/>
    <w:rsid w:val="005D035A"/>
    <w:rsid w:val="00650D2D"/>
    <w:rsid w:val="006758F2"/>
    <w:rsid w:val="00681D6F"/>
    <w:rsid w:val="0068480C"/>
    <w:rsid w:val="006A7E12"/>
    <w:rsid w:val="006D3571"/>
    <w:rsid w:val="006F603D"/>
    <w:rsid w:val="007A5166"/>
    <w:rsid w:val="007E7063"/>
    <w:rsid w:val="00825E3E"/>
    <w:rsid w:val="00872C8B"/>
    <w:rsid w:val="008B1515"/>
    <w:rsid w:val="008E5522"/>
    <w:rsid w:val="0095449A"/>
    <w:rsid w:val="00981BFF"/>
    <w:rsid w:val="009A605F"/>
    <w:rsid w:val="00A16DCA"/>
    <w:rsid w:val="00A50BC6"/>
    <w:rsid w:val="00A55377"/>
    <w:rsid w:val="00A809DB"/>
    <w:rsid w:val="00A9788A"/>
    <w:rsid w:val="00AD2FD0"/>
    <w:rsid w:val="00AD3E05"/>
    <w:rsid w:val="00AE532C"/>
    <w:rsid w:val="00AE5778"/>
    <w:rsid w:val="00AF5501"/>
    <w:rsid w:val="00AF73C4"/>
    <w:rsid w:val="00B053C9"/>
    <w:rsid w:val="00B12FC4"/>
    <w:rsid w:val="00B44365"/>
    <w:rsid w:val="00B611E9"/>
    <w:rsid w:val="00B77A13"/>
    <w:rsid w:val="00BF4AB6"/>
    <w:rsid w:val="00C2043D"/>
    <w:rsid w:val="00C40AA6"/>
    <w:rsid w:val="00C45000"/>
    <w:rsid w:val="00C60D8C"/>
    <w:rsid w:val="00CD2B8C"/>
    <w:rsid w:val="00CE2E30"/>
    <w:rsid w:val="00D00A6A"/>
    <w:rsid w:val="00D13F14"/>
    <w:rsid w:val="00D33096"/>
    <w:rsid w:val="00D80C48"/>
    <w:rsid w:val="00D83351"/>
    <w:rsid w:val="00DB5B97"/>
    <w:rsid w:val="00DC3A0C"/>
    <w:rsid w:val="00DC428E"/>
    <w:rsid w:val="00DD444E"/>
    <w:rsid w:val="00E05676"/>
    <w:rsid w:val="00E36685"/>
    <w:rsid w:val="00E84ACC"/>
    <w:rsid w:val="00EC158B"/>
    <w:rsid w:val="00EC1D9B"/>
    <w:rsid w:val="00EF4959"/>
    <w:rsid w:val="00EF5E33"/>
    <w:rsid w:val="00F073A8"/>
    <w:rsid w:val="00F12627"/>
    <w:rsid w:val="00F12817"/>
    <w:rsid w:val="00F15DC3"/>
    <w:rsid w:val="00F17665"/>
    <w:rsid w:val="00F21C63"/>
    <w:rsid w:val="00F57497"/>
    <w:rsid w:val="00F65A19"/>
    <w:rsid w:val="00F70621"/>
    <w:rsid w:val="00F72857"/>
    <w:rsid w:val="00F931FE"/>
    <w:rsid w:val="00FD2C52"/>
    <w:rsid w:val="00FE0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6758F2"/>
  </w:style>
  <w:style w:type="paragraph" w:styleId="a3">
    <w:name w:val="header"/>
    <w:basedOn w:val="a"/>
    <w:link w:val="a4"/>
    <w:uiPriority w:val="99"/>
    <w:unhideWhenUsed/>
    <w:rsid w:val="00675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58F2"/>
  </w:style>
  <w:style w:type="paragraph" w:styleId="a5">
    <w:name w:val="footer"/>
    <w:basedOn w:val="a"/>
    <w:link w:val="a6"/>
    <w:uiPriority w:val="99"/>
    <w:unhideWhenUsed/>
    <w:rsid w:val="00675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58F2"/>
  </w:style>
  <w:style w:type="paragraph" w:styleId="a7">
    <w:name w:val="List Paragraph"/>
    <w:basedOn w:val="a"/>
    <w:uiPriority w:val="34"/>
    <w:qFormat/>
    <w:rsid w:val="006758F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8">
    <w:name w:val="Базовый"/>
    <w:rsid w:val="006758F2"/>
    <w:pPr>
      <w:suppressAutoHyphens/>
    </w:pPr>
    <w:rPr>
      <w:rFonts w:ascii="Calibri" w:eastAsia="Times New Roman" w:hAnsi="Calibri" w:cs="Calibri"/>
      <w:color w:val="00000A"/>
      <w:lang w:eastAsia="zh-CN"/>
    </w:rPr>
  </w:style>
  <w:style w:type="paragraph" w:customStyle="1" w:styleId="1">
    <w:name w:val="Без интервала1"/>
    <w:rsid w:val="006758F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Normal (Web)"/>
    <w:basedOn w:val="a"/>
    <w:uiPriority w:val="99"/>
    <w:rsid w:val="006758F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10">
    <w:name w:val="Абзац списка1"/>
    <w:basedOn w:val="a8"/>
    <w:rsid w:val="006758F2"/>
    <w:pPr>
      <w:ind w:left="720"/>
    </w:pPr>
  </w:style>
  <w:style w:type="paragraph" w:customStyle="1" w:styleId="4-text">
    <w:name w:val="4-text"/>
    <w:basedOn w:val="a"/>
    <w:rsid w:val="0095449A"/>
    <w:pPr>
      <w:spacing w:before="100" w:beforeAutospacing="1" w:after="100" w:afterAutospacing="1" w:line="360" w:lineRule="auto"/>
      <w:jc w:val="both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paragraph" w:customStyle="1" w:styleId="aa">
    <w:name w:val="Содержимое таблицы"/>
    <w:basedOn w:val="a"/>
    <w:uiPriority w:val="99"/>
    <w:rsid w:val="0095449A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sz w:val="24"/>
      <w:szCs w:val="24"/>
      <w:lang w:eastAsia="ar-SA"/>
    </w:rPr>
  </w:style>
  <w:style w:type="paragraph" w:customStyle="1" w:styleId="c0">
    <w:name w:val="c0"/>
    <w:basedOn w:val="a"/>
    <w:rsid w:val="00872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72C8B"/>
  </w:style>
  <w:style w:type="character" w:customStyle="1" w:styleId="c4">
    <w:name w:val="c4"/>
    <w:basedOn w:val="a0"/>
    <w:rsid w:val="00872C8B"/>
  </w:style>
  <w:style w:type="paragraph" w:customStyle="1" w:styleId="c10">
    <w:name w:val="c10"/>
    <w:basedOn w:val="a"/>
    <w:rsid w:val="00872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872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17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117F4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117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117F4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1">
    <w:name w:val="c1"/>
    <w:basedOn w:val="a"/>
    <w:rsid w:val="0011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20"/>
    <w:locked/>
    <w:rsid w:val="00117F4A"/>
    <w:rPr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e"/>
    <w:rsid w:val="00117F4A"/>
    <w:pPr>
      <w:widowControl w:val="0"/>
      <w:shd w:val="clear" w:color="auto" w:fill="FFFFFF"/>
      <w:spacing w:after="0" w:line="322" w:lineRule="exact"/>
      <w:ind w:hanging="720"/>
      <w:jc w:val="both"/>
    </w:pPr>
    <w:rPr>
      <w:sz w:val="26"/>
      <w:szCs w:val="26"/>
    </w:rPr>
  </w:style>
  <w:style w:type="character" w:styleId="af">
    <w:name w:val="Hyperlink"/>
    <w:basedOn w:val="a0"/>
    <w:uiPriority w:val="99"/>
    <w:semiHidden/>
    <w:unhideWhenUsed/>
    <w:rsid w:val="00B053C9"/>
    <w:rPr>
      <w:color w:val="0000FF"/>
      <w:u w:val="single"/>
    </w:rPr>
  </w:style>
  <w:style w:type="character" w:customStyle="1" w:styleId="CharacterStyle2">
    <w:name w:val="Character Style 2"/>
    <w:rsid w:val="00F21C63"/>
    <w:rPr>
      <w:rFonts w:ascii="Arial" w:hAnsi="Arial" w:cs="Arial"/>
      <w:sz w:val="20"/>
      <w:szCs w:val="20"/>
    </w:rPr>
  </w:style>
  <w:style w:type="paragraph" w:customStyle="1" w:styleId="c12">
    <w:name w:val="c12"/>
    <w:basedOn w:val="a"/>
    <w:rsid w:val="00FE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E02B1"/>
  </w:style>
  <w:style w:type="character" w:customStyle="1" w:styleId="c37">
    <w:name w:val="c37"/>
    <w:basedOn w:val="a0"/>
    <w:rsid w:val="00FE02B1"/>
  </w:style>
  <w:style w:type="character" w:customStyle="1" w:styleId="c90">
    <w:name w:val="c90"/>
    <w:basedOn w:val="a0"/>
    <w:rsid w:val="00FE02B1"/>
  </w:style>
  <w:style w:type="paragraph" w:customStyle="1" w:styleId="c29">
    <w:name w:val="c29"/>
    <w:basedOn w:val="a"/>
    <w:rsid w:val="00FE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FD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FD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E637B"/>
  </w:style>
  <w:style w:type="character" w:customStyle="1" w:styleId="c40">
    <w:name w:val="c40"/>
    <w:basedOn w:val="a0"/>
    <w:rsid w:val="002E637B"/>
  </w:style>
  <w:style w:type="character" w:customStyle="1" w:styleId="c39">
    <w:name w:val="c39"/>
    <w:basedOn w:val="a0"/>
    <w:rsid w:val="002E637B"/>
  </w:style>
  <w:style w:type="paragraph" w:styleId="af0">
    <w:name w:val="No Spacing"/>
    <w:uiPriority w:val="1"/>
    <w:qFormat/>
    <w:rsid w:val="006D35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5A2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5A2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7D218-BF9F-4A5F-AB00-BB282ECDF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5122</Words>
  <Characters>29200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2019-11-11T22:53:00Z</cp:lastPrinted>
  <dcterms:created xsi:type="dcterms:W3CDTF">2021-10-10T07:56:00Z</dcterms:created>
  <dcterms:modified xsi:type="dcterms:W3CDTF">2021-11-15T16:44:00Z</dcterms:modified>
</cp:coreProperties>
</file>