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35"/>
        <w:gridCol w:w="4720"/>
      </w:tblGrid>
      <w:tr w:rsidR="006341ED" w:rsidRPr="006341ED" w:rsidTr="00F777E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41ED" w:rsidRPr="006341ED" w:rsidRDefault="006341ED" w:rsidP="006341ED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41ED" w:rsidRPr="006341ED" w:rsidRDefault="006341ED" w:rsidP="006341ED">
            <w:pPr>
              <w:rPr>
                <w:rFonts w:ascii="Times New Roman" w:eastAsia="Calibri" w:hAnsi="Times New Roman" w:cs="Times New Roman"/>
              </w:rPr>
            </w:pPr>
            <w:r w:rsidRPr="006341ED">
              <w:rPr>
                <w:rFonts w:ascii="Times New Roman" w:eastAsia="Calibri" w:hAnsi="Times New Roman" w:cs="Times New Roman"/>
              </w:rPr>
              <w:t xml:space="preserve">                        </w:t>
            </w:r>
          </w:p>
          <w:p w:rsidR="006341ED" w:rsidRPr="006341ED" w:rsidRDefault="006341ED" w:rsidP="006341E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341ED">
              <w:rPr>
                <w:rFonts w:ascii="Times New Roman" w:eastAsia="Calibri" w:hAnsi="Times New Roman" w:cs="Times New Roman"/>
              </w:rPr>
              <w:t>«Утверждаю»</w:t>
            </w:r>
          </w:p>
          <w:p w:rsidR="006341ED" w:rsidRPr="006341ED" w:rsidRDefault="006341ED" w:rsidP="006341E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341ED">
              <w:rPr>
                <w:rFonts w:ascii="Times New Roman" w:eastAsia="Calibri" w:hAnsi="Times New Roman" w:cs="Times New Roman"/>
              </w:rPr>
              <w:t>Директор школы</w:t>
            </w:r>
          </w:p>
          <w:p w:rsidR="006341ED" w:rsidRPr="006341ED" w:rsidRDefault="006341ED" w:rsidP="006341E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341ED">
              <w:rPr>
                <w:rFonts w:ascii="Times New Roman" w:eastAsia="Calibri" w:hAnsi="Times New Roman" w:cs="Times New Roman"/>
              </w:rPr>
              <w:t>_________В.С.Борисовский</w:t>
            </w:r>
          </w:p>
          <w:p w:rsidR="006341ED" w:rsidRPr="006341ED" w:rsidRDefault="006341ED" w:rsidP="006341E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341ED">
              <w:rPr>
                <w:rFonts w:ascii="Times New Roman" w:eastAsia="Calibri" w:hAnsi="Times New Roman" w:cs="Times New Roman"/>
              </w:rPr>
              <w:t>«______»___________2022</w:t>
            </w:r>
          </w:p>
        </w:tc>
      </w:tr>
    </w:tbl>
    <w:p w:rsidR="006341ED" w:rsidRPr="006341ED" w:rsidRDefault="006341ED" w:rsidP="006341ED">
      <w:pPr>
        <w:spacing w:after="0" w:line="276" w:lineRule="auto"/>
        <w:rPr>
          <w:rFonts w:ascii="Times New Roman" w:eastAsia="Calibri" w:hAnsi="Times New Roman" w:cs="Times New Roman"/>
        </w:rPr>
      </w:pPr>
    </w:p>
    <w:p w:rsidR="006341ED" w:rsidRPr="006341ED" w:rsidRDefault="006341ED" w:rsidP="006341E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341ED">
        <w:rPr>
          <w:rFonts w:ascii="Times New Roman" w:eastAsia="Calibri" w:hAnsi="Times New Roman" w:cs="Times New Roman"/>
        </w:rPr>
        <w:t>ПЛАН</w:t>
      </w:r>
    </w:p>
    <w:p w:rsidR="006341ED" w:rsidRDefault="006341ED" w:rsidP="006341E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341ED">
        <w:rPr>
          <w:rFonts w:ascii="Times New Roman" w:eastAsia="Calibri" w:hAnsi="Times New Roman" w:cs="Times New Roman"/>
        </w:rPr>
        <w:t xml:space="preserve">работы </w:t>
      </w:r>
      <w:r>
        <w:rPr>
          <w:rFonts w:ascii="Times New Roman" w:eastAsia="Calibri" w:hAnsi="Times New Roman" w:cs="Times New Roman"/>
        </w:rPr>
        <w:t>площадки кратковременного пребывания детей «Осенний калейдоскоп»</w:t>
      </w:r>
    </w:p>
    <w:p w:rsidR="006341ED" w:rsidRPr="006341ED" w:rsidRDefault="006341ED" w:rsidP="006341E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341ED">
        <w:rPr>
          <w:rFonts w:ascii="Times New Roman" w:eastAsia="Calibri" w:hAnsi="Times New Roman" w:cs="Times New Roman"/>
        </w:rPr>
        <w:t xml:space="preserve">МБОУ Яснополянская СОШ </w:t>
      </w:r>
      <w:r>
        <w:rPr>
          <w:rFonts w:ascii="Times New Roman" w:eastAsia="Calibri" w:hAnsi="Times New Roman" w:cs="Times New Roman"/>
        </w:rPr>
        <w:t xml:space="preserve"> в период осенних</w:t>
      </w:r>
      <w:r w:rsidRPr="006341ED">
        <w:rPr>
          <w:rFonts w:ascii="Times New Roman" w:eastAsia="Calibri" w:hAnsi="Times New Roman" w:cs="Times New Roman"/>
        </w:rPr>
        <w:t xml:space="preserve"> каникул</w:t>
      </w:r>
    </w:p>
    <w:p w:rsidR="006341ED" w:rsidRPr="006341ED" w:rsidRDefault="006341ED" w:rsidP="006341E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  31 октября по 3 ноября 2022 г</w:t>
      </w:r>
      <w:r w:rsidRPr="006341ED">
        <w:rPr>
          <w:rFonts w:ascii="Times New Roman" w:eastAsia="Calibri" w:hAnsi="Times New Roman" w:cs="Times New Roman"/>
        </w:rPr>
        <w:t>ода</w:t>
      </w:r>
    </w:p>
    <w:p w:rsidR="006341ED" w:rsidRPr="006341ED" w:rsidRDefault="006341ED" w:rsidP="006341E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672"/>
        <w:gridCol w:w="851"/>
        <w:gridCol w:w="2693"/>
        <w:gridCol w:w="2438"/>
      </w:tblGrid>
      <w:tr w:rsidR="006341ED" w:rsidRPr="006341ED" w:rsidTr="008A33A7">
        <w:tc>
          <w:tcPr>
            <w:tcW w:w="567" w:type="dxa"/>
          </w:tcPr>
          <w:p w:rsidR="006341ED" w:rsidRP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1E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1" w:type="dxa"/>
          </w:tcPr>
          <w:p w:rsidR="006341ED" w:rsidRP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1ED">
              <w:rPr>
                <w:rFonts w:ascii="Times New Roman" w:eastAsia="Calibri" w:hAnsi="Times New Roman" w:cs="Times New Roman"/>
                <w:sz w:val="24"/>
                <w:szCs w:val="24"/>
              </w:rPr>
              <w:t>Тема проводимого мероприятия</w:t>
            </w:r>
          </w:p>
        </w:tc>
        <w:tc>
          <w:tcPr>
            <w:tcW w:w="1672" w:type="dxa"/>
          </w:tcPr>
          <w:p w:rsidR="006341ED" w:rsidRP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1ED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851" w:type="dxa"/>
          </w:tcPr>
          <w:p w:rsidR="006341ED" w:rsidRP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1E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6341ED" w:rsidRP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1ED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38" w:type="dxa"/>
          </w:tcPr>
          <w:p w:rsidR="006341ED" w:rsidRP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1E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41ED" w:rsidRPr="006341ED" w:rsidTr="008A33A7">
        <w:tc>
          <w:tcPr>
            <w:tcW w:w="567" w:type="dxa"/>
          </w:tcPr>
          <w:p w:rsidR="006341ED" w:rsidRP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6341ED" w:rsidRDefault="006341ED" w:rsidP="00634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«Разговоры о важном»: «День народного единства».</w:t>
            </w:r>
          </w:p>
          <w:p w:rsidR="006341ED" w:rsidRDefault="006341ED" w:rsidP="00634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Спортивное мероприятие «Эстафета зелёного огонька».</w:t>
            </w:r>
          </w:p>
          <w:p w:rsidR="006341ED" w:rsidRPr="006341ED" w:rsidRDefault="006341ED" w:rsidP="00634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Интерактивная игра «Я и моя безопасность».</w:t>
            </w:r>
          </w:p>
        </w:tc>
        <w:tc>
          <w:tcPr>
            <w:tcW w:w="1672" w:type="dxa"/>
          </w:tcPr>
          <w:p w:rsid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31.10.2022</w:t>
            </w:r>
          </w:p>
          <w:p w:rsidR="006341ED" w:rsidRP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851" w:type="dxa"/>
          </w:tcPr>
          <w:p w:rsidR="006341ED" w:rsidRP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2693" w:type="dxa"/>
          </w:tcPr>
          <w:p w:rsidR="006341ED" w:rsidRP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Яснополянская СОШ</w:t>
            </w:r>
          </w:p>
        </w:tc>
        <w:tc>
          <w:tcPr>
            <w:tcW w:w="2438" w:type="dxa"/>
          </w:tcPr>
          <w:p w:rsid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 Е.А.</w:t>
            </w:r>
          </w:p>
          <w:p w:rsid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Люлькина И.А.</w:t>
            </w:r>
          </w:p>
          <w:p w:rsidR="006341ED" w:rsidRP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Степочкина О.А.</w:t>
            </w:r>
          </w:p>
        </w:tc>
      </w:tr>
      <w:tr w:rsidR="006341ED" w:rsidRPr="006341ED" w:rsidTr="008A33A7">
        <w:tc>
          <w:tcPr>
            <w:tcW w:w="567" w:type="dxa"/>
          </w:tcPr>
          <w:p w:rsidR="006341ED" w:rsidRP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6341ED" w:rsidRDefault="006341ED" w:rsidP="00634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Интерактивная викторина « В гостях у сказки».</w:t>
            </w:r>
          </w:p>
          <w:p w:rsidR="006341ED" w:rsidRDefault="006341ED" w:rsidP="00634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Игра-путешествие «Сказка ложь, да в ней намёк…».</w:t>
            </w:r>
          </w:p>
          <w:p w:rsidR="006341ED" w:rsidRDefault="006341ED" w:rsidP="00634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Конкурсная программа «Дефиле сказочных героев».</w:t>
            </w:r>
          </w:p>
          <w:p w:rsidR="006341ED" w:rsidRPr="006341ED" w:rsidRDefault="006341ED" w:rsidP="00634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6341ED" w:rsidRP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851" w:type="dxa"/>
          </w:tcPr>
          <w:p w:rsidR="006341ED" w:rsidRP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2693" w:type="dxa"/>
          </w:tcPr>
          <w:p w:rsidR="006341ED" w:rsidRP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Яснополянская СОШ</w:t>
            </w:r>
          </w:p>
        </w:tc>
        <w:tc>
          <w:tcPr>
            <w:tcW w:w="2438" w:type="dxa"/>
          </w:tcPr>
          <w:p w:rsid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Никулина Т.Л.</w:t>
            </w:r>
          </w:p>
          <w:p w:rsid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Люлькина И.А.</w:t>
            </w:r>
          </w:p>
          <w:p w:rsidR="006341ED" w:rsidRPr="006341ED" w:rsidRDefault="006341ED" w:rsidP="00634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Черных С.А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A33A7" w:rsidRPr="006341ED" w:rsidTr="008A33A7">
        <w:tc>
          <w:tcPr>
            <w:tcW w:w="567" w:type="dxa"/>
          </w:tcPr>
          <w:p w:rsidR="008A33A7" w:rsidRPr="006341ED" w:rsidRDefault="008A33A7" w:rsidP="008A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8A33A7" w:rsidRDefault="008A33A7" w:rsidP="008A3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Развлекательно-игровая программа «Шляпные сражения».</w:t>
            </w:r>
          </w:p>
          <w:p w:rsidR="008A33A7" w:rsidRDefault="008A33A7" w:rsidP="008A3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Спортивное мероприятие «Осенние эстафеты».</w:t>
            </w:r>
          </w:p>
          <w:p w:rsidR="008A33A7" w:rsidRPr="006341ED" w:rsidRDefault="008A33A7" w:rsidP="008A3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Конкурсная программа «Нескучные каникулы».</w:t>
            </w:r>
          </w:p>
        </w:tc>
        <w:tc>
          <w:tcPr>
            <w:tcW w:w="1672" w:type="dxa"/>
          </w:tcPr>
          <w:p w:rsidR="008A33A7" w:rsidRDefault="008A33A7" w:rsidP="008A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8A33A7" w:rsidRPr="006341ED" w:rsidRDefault="008A33A7" w:rsidP="008A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851" w:type="dxa"/>
          </w:tcPr>
          <w:p w:rsidR="008A33A7" w:rsidRPr="006341ED" w:rsidRDefault="008A33A7" w:rsidP="008A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2693" w:type="dxa"/>
          </w:tcPr>
          <w:p w:rsidR="008A33A7" w:rsidRPr="006341ED" w:rsidRDefault="008A33A7" w:rsidP="008A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Яснополянская СОШ</w:t>
            </w:r>
          </w:p>
        </w:tc>
        <w:tc>
          <w:tcPr>
            <w:tcW w:w="2438" w:type="dxa"/>
          </w:tcPr>
          <w:p w:rsidR="008A33A7" w:rsidRDefault="008A33A7" w:rsidP="008A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 Е.А.</w:t>
            </w:r>
          </w:p>
          <w:p w:rsidR="008A33A7" w:rsidRDefault="008A33A7" w:rsidP="008A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Люлькина И.А.</w:t>
            </w:r>
          </w:p>
          <w:p w:rsidR="008A33A7" w:rsidRPr="006341ED" w:rsidRDefault="008A33A7" w:rsidP="008A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Степочкина О.А.</w:t>
            </w:r>
          </w:p>
        </w:tc>
      </w:tr>
      <w:tr w:rsidR="008A33A7" w:rsidRPr="006341ED" w:rsidTr="008A33A7">
        <w:tc>
          <w:tcPr>
            <w:tcW w:w="567" w:type="dxa"/>
          </w:tcPr>
          <w:p w:rsidR="008A33A7" w:rsidRDefault="008A33A7" w:rsidP="008A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8A33A7" w:rsidRDefault="008A33A7" w:rsidP="008A3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Квест-игра «Мы все разные, но мы равные!».</w:t>
            </w:r>
          </w:p>
          <w:p w:rsidR="008A33A7" w:rsidRDefault="008A33A7" w:rsidP="008A3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Флешмоб «МЫЕДИНЫ».</w:t>
            </w:r>
          </w:p>
        </w:tc>
        <w:tc>
          <w:tcPr>
            <w:tcW w:w="1672" w:type="dxa"/>
          </w:tcPr>
          <w:p w:rsidR="008A33A7" w:rsidRDefault="008A33A7" w:rsidP="008A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.11.2022</w:t>
            </w:r>
          </w:p>
          <w:p w:rsidR="008A33A7" w:rsidRPr="006341ED" w:rsidRDefault="008A33A7" w:rsidP="008A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851" w:type="dxa"/>
          </w:tcPr>
          <w:p w:rsidR="008A33A7" w:rsidRPr="006341ED" w:rsidRDefault="008A33A7" w:rsidP="008A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2693" w:type="dxa"/>
          </w:tcPr>
          <w:p w:rsidR="008A33A7" w:rsidRPr="006341ED" w:rsidRDefault="008A33A7" w:rsidP="008A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Яснополянская СОШ</w:t>
            </w:r>
          </w:p>
        </w:tc>
        <w:tc>
          <w:tcPr>
            <w:tcW w:w="2438" w:type="dxa"/>
          </w:tcPr>
          <w:p w:rsidR="008A33A7" w:rsidRDefault="008A33A7" w:rsidP="008A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Никулина Т.Л.</w:t>
            </w:r>
          </w:p>
          <w:p w:rsidR="008A33A7" w:rsidRDefault="008A33A7" w:rsidP="008A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Люлькина И.А.</w:t>
            </w:r>
          </w:p>
          <w:p w:rsidR="008A33A7" w:rsidRPr="006341ED" w:rsidRDefault="008A33A7" w:rsidP="008A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Черных С.А.</w:t>
            </w:r>
          </w:p>
        </w:tc>
      </w:tr>
    </w:tbl>
    <w:p w:rsidR="00DB2431" w:rsidRDefault="00DB2431"/>
    <w:sectPr w:rsidR="00DB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ED"/>
    <w:rsid w:val="006341ED"/>
    <w:rsid w:val="008A33A7"/>
    <w:rsid w:val="009448F4"/>
    <w:rsid w:val="00D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A554"/>
  <w15:chartTrackingRefBased/>
  <w15:docId w15:val="{2EE67F75-F32C-4F3F-8ED3-16E387D4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41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3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2023-01-06T13:16:00Z</dcterms:created>
  <dcterms:modified xsi:type="dcterms:W3CDTF">2023-01-06T13:31:00Z</dcterms:modified>
</cp:coreProperties>
</file>